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D" w:rsidRDefault="00A56B9C" w:rsidP="00E62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4D76CD">
        <w:rPr>
          <w:rFonts w:ascii="Times New Roman" w:hAnsi="Times New Roman" w:cs="Times New Roman"/>
          <w:b/>
          <w:sz w:val="24"/>
          <w:szCs w:val="24"/>
        </w:rPr>
        <w:t xml:space="preserve"> с одаренными детьми в 2019-2020 учебном году</w:t>
      </w:r>
      <w:bookmarkEnd w:id="0"/>
      <w:r w:rsidR="004D76CD">
        <w:rPr>
          <w:rFonts w:ascii="Times New Roman" w:hAnsi="Times New Roman" w:cs="Times New Roman"/>
          <w:b/>
          <w:sz w:val="24"/>
          <w:szCs w:val="24"/>
        </w:rPr>
        <w:t>.</w:t>
      </w:r>
    </w:p>
    <w:p w:rsidR="000D106B" w:rsidRPr="0006463F" w:rsidRDefault="000D106B" w:rsidP="000646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63F">
        <w:rPr>
          <w:rFonts w:ascii="Times New Roman" w:hAnsi="Times New Roman" w:cs="Times New Roman"/>
          <w:sz w:val="24"/>
          <w:szCs w:val="24"/>
        </w:rPr>
        <w:t>Качество образования в образовательном учреждении повышенного статуса достигается эффективно организованным образовательным процессом и системой индивидуальной работы с детьми по развитию интелл</w:t>
      </w:r>
      <w:r w:rsidR="0006463F" w:rsidRPr="0006463F">
        <w:rPr>
          <w:rFonts w:ascii="Times New Roman" w:hAnsi="Times New Roman" w:cs="Times New Roman"/>
          <w:sz w:val="24"/>
          <w:szCs w:val="24"/>
        </w:rPr>
        <w:t xml:space="preserve">ектуальных и </w:t>
      </w:r>
      <w:proofErr w:type="gramStart"/>
      <w:r w:rsidRPr="0006463F">
        <w:rPr>
          <w:rFonts w:ascii="Times New Roman" w:hAnsi="Times New Roman" w:cs="Times New Roman"/>
          <w:sz w:val="24"/>
          <w:szCs w:val="24"/>
        </w:rPr>
        <w:t xml:space="preserve">творческих  </w:t>
      </w:r>
      <w:r w:rsidR="0006463F" w:rsidRPr="0006463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06463F" w:rsidRPr="0006463F">
        <w:rPr>
          <w:rFonts w:ascii="Times New Roman" w:hAnsi="Times New Roman" w:cs="Times New Roman"/>
          <w:sz w:val="24"/>
          <w:szCs w:val="24"/>
        </w:rPr>
        <w:t>.</w:t>
      </w:r>
    </w:p>
    <w:p w:rsidR="004D76CD" w:rsidRPr="003C465B" w:rsidRDefault="004D76CD" w:rsidP="0006463F">
      <w:pPr>
        <w:pStyle w:val="a4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6463F">
        <w:rPr>
          <w:rFonts w:ascii="Times New Roman" w:hAnsi="Times New Roman" w:cs="Times New Roman"/>
          <w:sz w:val="24"/>
          <w:szCs w:val="24"/>
        </w:rPr>
        <w:t>Работа</w:t>
      </w:r>
      <w:r w:rsidR="000D106B" w:rsidRPr="0006463F">
        <w:rPr>
          <w:rFonts w:ascii="Times New Roman" w:hAnsi="Times New Roman" w:cs="Times New Roman"/>
          <w:sz w:val="24"/>
          <w:szCs w:val="24"/>
        </w:rPr>
        <w:t xml:space="preserve"> с одаренными </w:t>
      </w:r>
      <w:proofErr w:type="gramStart"/>
      <w:r w:rsidR="000D106B" w:rsidRPr="0006463F">
        <w:rPr>
          <w:rFonts w:ascii="Times New Roman" w:hAnsi="Times New Roman" w:cs="Times New Roman"/>
          <w:sz w:val="24"/>
          <w:szCs w:val="24"/>
        </w:rPr>
        <w:t>детьми  -</w:t>
      </w:r>
      <w:proofErr w:type="gramEnd"/>
      <w:r w:rsidR="000D106B" w:rsidRPr="0006463F">
        <w:rPr>
          <w:rFonts w:ascii="Times New Roman" w:hAnsi="Times New Roman" w:cs="Times New Roman"/>
          <w:sz w:val="24"/>
          <w:szCs w:val="24"/>
        </w:rPr>
        <w:t xml:space="preserve"> одно из приоритетных направления работы лицея.</w:t>
      </w:r>
      <w:r w:rsidR="0006463F">
        <w:rPr>
          <w:rFonts w:ascii="Times New Roman" w:hAnsi="Times New Roman" w:cs="Times New Roman"/>
          <w:sz w:val="24"/>
          <w:szCs w:val="24"/>
        </w:rPr>
        <w:t xml:space="preserve"> В лицее сложилась система подготовки обучающихся к олимпиадам, конкурсам, конференциям различного уровня. </w:t>
      </w:r>
    </w:p>
    <w:p w:rsidR="00A56B9C" w:rsidRDefault="00A56B9C" w:rsidP="000646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B9C" w:rsidRPr="00A56B9C" w:rsidRDefault="00A56B9C" w:rsidP="00A56B9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B9C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школьников</w:t>
      </w:r>
    </w:p>
    <w:p w:rsidR="00A56B9C" w:rsidRPr="00A56B9C" w:rsidRDefault="00A56B9C" w:rsidP="0006463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63F" w:rsidRDefault="0006463F" w:rsidP="000646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главная олимпиада Всероссийская олимпиада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была организована Областной гимназией имени </w:t>
      </w:r>
      <w:r w:rsidR="00CA789D">
        <w:rPr>
          <w:rFonts w:ascii="Times New Roman" w:hAnsi="Times New Roman" w:cs="Times New Roman"/>
          <w:sz w:val="24"/>
          <w:szCs w:val="24"/>
        </w:rPr>
        <w:t>Е.М. При</w:t>
      </w:r>
      <w:r>
        <w:rPr>
          <w:rFonts w:ascii="Times New Roman" w:hAnsi="Times New Roman" w:cs="Times New Roman"/>
          <w:sz w:val="24"/>
          <w:szCs w:val="24"/>
        </w:rPr>
        <w:t>макова</w:t>
      </w:r>
      <w:r w:rsidR="00CA7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89D" w:rsidRDefault="00CA789D" w:rsidP="000646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наш</w:t>
      </w:r>
      <w:r w:rsidR="00C46C70">
        <w:rPr>
          <w:rFonts w:ascii="Times New Roman" w:hAnsi="Times New Roman" w:cs="Times New Roman"/>
          <w:sz w:val="24"/>
          <w:szCs w:val="24"/>
        </w:rPr>
        <w:t>его лицея получили 27</w:t>
      </w:r>
      <w:r w:rsidR="003C01E4">
        <w:rPr>
          <w:rFonts w:ascii="Times New Roman" w:hAnsi="Times New Roman" w:cs="Times New Roman"/>
          <w:sz w:val="24"/>
          <w:szCs w:val="24"/>
        </w:rPr>
        <w:t xml:space="preserve"> приглашений по 12</w:t>
      </w:r>
      <w:r>
        <w:rPr>
          <w:rFonts w:ascii="Times New Roman" w:hAnsi="Times New Roman" w:cs="Times New Roman"/>
          <w:sz w:val="24"/>
          <w:szCs w:val="24"/>
        </w:rPr>
        <w:t xml:space="preserve"> предметам на региональный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C70">
        <w:rPr>
          <w:rFonts w:ascii="Times New Roman" w:hAnsi="Times New Roman" w:cs="Times New Roman"/>
          <w:sz w:val="24"/>
          <w:szCs w:val="24"/>
        </w:rPr>
        <w:t xml:space="preserve"> Всего 17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стали участниками регионального этапа. Результаты этого года значительно лучше </w:t>
      </w:r>
      <w:r w:rsidR="00C46C7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прошлого</w:t>
      </w:r>
      <w:r w:rsidR="00C46C70">
        <w:rPr>
          <w:rFonts w:ascii="Times New Roman" w:hAnsi="Times New Roman" w:cs="Times New Roman"/>
          <w:sz w:val="24"/>
          <w:szCs w:val="24"/>
        </w:rPr>
        <w:t xml:space="preserve"> года: 2019 – 40% участников стали призерами, 2020 – 52% участников стали победителями и призерами. Особенно надо отметить обучающихся, которые стали победителями и призерами неоднократно. </w:t>
      </w:r>
      <w:r w:rsidR="003C01E4">
        <w:rPr>
          <w:rFonts w:ascii="Times New Roman" w:hAnsi="Times New Roman" w:cs="Times New Roman"/>
          <w:sz w:val="24"/>
          <w:szCs w:val="24"/>
        </w:rPr>
        <w:t xml:space="preserve">Сидорова Наталья (ОБЖ – победитель, </w:t>
      </w:r>
      <w:r w:rsidR="00C46C70">
        <w:rPr>
          <w:rFonts w:ascii="Times New Roman" w:hAnsi="Times New Roman" w:cs="Times New Roman"/>
          <w:sz w:val="24"/>
          <w:szCs w:val="24"/>
        </w:rPr>
        <w:t>ДКП – призер</w:t>
      </w:r>
      <w:r w:rsidR="003C01E4">
        <w:rPr>
          <w:rFonts w:ascii="Times New Roman" w:hAnsi="Times New Roman" w:cs="Times New Roman"/>
          <w:sz w:val="24"/>
          <w:szCs w:val="24"/>
        </w:rPr>
        <w:t>, ОПК – призер, биология – призер, русский язык - призер</w:t>
      </w:r>
      <w:r w:rsidR="00C46C70">
        <w:rPr>
          <w:rFonts w:ascii="Times New Roman" w:hAnsi="Times New Roman" w:cs="Times New Roman"/>
          <w:sz w:val="24"/>
          <w:szCs w:val="24"/>
        </w:rPr>
        <w:t>), Буланова Валерия (МХК – победитель</w:t>
      </w:r>
      <w:r w:rsidR="003C01E4">
        <w:rPr>
          <w:rFonts w:ascii="Times New Roman" w:hAnsi="Times New Roman" w:cs="Times New Roman"/>
          <w:sz w:val="24"/>
          <w:szCs w:val="24"/>
        </w:rPr>
        <w:t xml:space="preserve">, история – призер, литература - призер), Недорезова Ульяна (литература – призер, </w:t>
      </w:r>
      <w:r w:rsidR="004A336A">
        <w:rPr>
          <w:rFonts w:ascii="Times New Roman" w:hAnsi="Times New Roman" w:cs="Times New Roman"/>
          <w:sz w:val="24"/>
          <w:szCs w:val="24"/>
        </w:rPr>
        <w:t>обществознание – призер, ОБЖ – призер), Шибанова Любовь (экология – победитель, биология – призер).</w:t>
      </w:r>
    </w:p>
    <w:p w:rsidR="004A336A" w:rsidRDefault="007A0182" w:rsidP="000646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одаренными детьми для педагогов лицея является обязательной составляющей его педагогической деятельности. И результативность участия обучающихся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важным критерием </w:t>
      </w:r>
      <w:r w:rsidR="00A56B9C">
        <w:rPr>
          <w:rFonts w:ascii="Times New Roman" w:hAnsi="Times New Roman" w:cs="Times New Roman"/>
          <w:sz w:val="24"/>
          <w:szCs w:val="24"/>
        </w:rPr>
        <w:t>оценки деятельности учителя.</w:t>
      </w:r>
      <w:r w:rsidR="00BC2248">
        <w:rPr>
          <w:rFonts w:ascii="Times New Roman" w:hAnsi="Times New Roman" w:cs="Times New Roman"/>
          <w:sz w:val="24"/>
          <w:szCs w:val="24"/>
        </w:rPr>
        <w:t xml:space="preserve"> Второй год учителя лицея проводят занятия по подготовке участников регионального этапа на муниципальном уровне: Гнезд</w:t>
      </w:r>
      <w:r w:rsidR="005D729F">
        <w:rPr>
          <w:rFonts w:ascii="Times New Roman" w:hAnsi="Times New Roman" w:cs="Times New Roman"/>
          <w:sz w:val="24"/>
          <w:szCs w:val="24"/>
        </w:rPr>
        <w:t>илова И.Н.</w:t>
      </w:r>
      <w:proofErr w:type="gramStart"/>
      <w:r w:rsidR="005D72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D729F">
        <w:rPr>
          <w:rFonts w:ascii="Times New Roman" w:hAnsi="Times New Roman" w:cs="Times New Roman"/>
          <w:sz w:val="24"/>
          <w:szCs w:val="24"/>
        </w:rPr>
        <w:t>Масякина</w:t>
      </w:r>
      <w:proofErr w:type="spellEnd"/>
      <w:proofErr w:type="gramEnd"/>
      <w:r w:rsidR="005D729F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="005D729F">
        <w:rPr>
          <w:rFonts w:ascii="Times New Roman" w:hAnsi="Times New Roman" w:cs="Times New Roman"/>
          <w:sz w:val="24"/>
          <w:szCs w:val="24"/>
        </w:rPr>
        <w:t>Байч</w:t>
      </w:r>
      <w:proofErr w:type="spellEnd"/>
      <w:r w:rsidR="00BC2248">
        <w:rPr>
          <w:rFonts w:ascii="Times New Roman" w:hAnsi="Times New Roman" w:cs="Times New Roman"/>
          <w:sz w:val="24"/>
          <w:szCs w:val="24"/>
        </w:rPr>
        <w:t xml:space="preserve"> Е.Ю., Фролова А.В. </w:t>
      </w:r>
    </w:p>
    <w:p w:rsidR="007A0182" w:rsidRPr="0006463F" w:rsidRDefault="00A56B9C" w:rsidP="004A33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5D7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78E">
        <w:rPr>
          <w:rFonts w:ascii="Times New Roman" w:hAnsi="Times New Roman" w:cs="Times New Roman"/>
          <w:sz w:val="24"/>
          <w:szCs w:val="24"/>
        </w:rPr>
        <w:t xml:space="preserve">лицея, </w:t>
      </w:r>
      <w:r>
        <w:rPr>
          <w:rFonts w:ascii="Times New Roman" w:hAnsi="Times New Roman" w:cs="Times New Roman"/>
          <w:sz w:val="24"/>
          <w:szCs w:val="24"/>
        </w:rPr>
        <w:t xml:space="preserve"> подготовившие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призеров и победителей регионального этапа в 2020 году: Гнездилова И.Н., Евлентьева Е.Е., Ложкина Л.А., </w:t>
      </w:r>
      <w:proofErr w:type="spellStart"/>
      <w:r w:rsidR="004A336A">
        <w:rPr>
          <w:rFonts w:ascii="Times New Roman" w:hAnsi="Times New Roman" w:cs="Times New Roman"/>
          <w:sz w:val="24"/>
          <w:szCs w:val="24"/>
        </w:rPr>
        <w:t>Поливина</w:t>
      </w:r>
      <w:proofErr w:type="spellEnd"/>
      <w:r w:rsidR="004A336A">
        <w:rPr>
          <w:rFonts w:ascii="Times New Roman" w:hAnsi="Times New Roman" w:cs="Times New Roman"/>
          <w:sz w:val="24"/>
          <w:szCs w:val="24"/>
        </w:rPr>
        <w:t xml:space="preserve"> О.П., </w:t>
      </w:r>
      <w:r>
        <w:rPr>
          <w:rFonts w:ascii="Times New Roman" w:hAnsi="Times New Roman" w:cs="Times New Roman"/>
          <w:sz w:val="24"/>
          <w:szCs w:val="24"/>
        </w:rPr>
        <w:t>Фролова А.В., Кудрявцева И.Б., Рыжова С.С.</w:t>
      </w:r>
      <w:r w:rsidR="004A3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36A">
        <w:rPr>
          <w:rFonts w:ascii="Times New Roman" w:hAnsi="Times New Roman" w:cs="Times New Roman"/>
          <w:sz w:val="24"/>
          <w:szCs w:val="24"/>
        </w:rPr>
        <w:t>Байч</w:t>
      </w:r>
      <w:proofErr w:type="spellEnd"/>
      <w:r w:rsidR="004A336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56B9C" w:rsidRDefault="00A56B9C" w:rsidP="00A5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9C" w:rsidRPr="00A56B9C" w:rsidRDefault="00A56B9C" w:rsidP="00A5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9C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результатов регионального этапа </w:t>
      </w:r>
      <w:proofErr w:type="spellStart"/>
      <w:r w:rsidRPr="00A56B9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13"/>
        <w:gridCol w:w="1265"/>
        <w:gridCol w:w="1203"/>
        <w:gridCol w:w="1265"/>
        <w:gridCol w:w="1203"/>
        <w:gridCol w:w="1265"/>
        <w:gridCol w:w="1203"/>
      </w:tblGrid>
      <w:tr w:rsidR="00A56B9C" w:rsidTr="00980043">
        <w:tc>
          <w:tcPr>
            <w:tcW w:w="2513" w:type="dxa"/>
            <w:vMerge w:val="restart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  <w:gridSpan w:val="2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68" w:type="dxa"/>
            <w:gridSpan w:val="2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68" w:type="dxa"/>
            <w:gridSpan w:val="2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56B9C" w:rsidTr="00980043">
        <w:tc>
          <w:tcPr>
            <w:tcW w:w="2513" w:type="dxa"/>
            <w:vMerge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65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65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ДПК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9C" w:rsidTr="00980043">
        <w:tc>
          <w:tcPr>
            <w:tcW w:w="2513" w:type="dxa"/>
          </w:tcPr>
          <w:p w:rsidR="00A56B9C" w:rsidRDefault="00A56B9C" w:rsidP="009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Default="00A56B9C" w:rsidP="009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C" w:rsidRPr="00125C2D" w:rsidTr="00980043">
        <w:tc>
          <w:tcPr>
            <w:tcW w:w="2513" w:type="dxa"/>
          </w:tcPr>
          <w:p w:rsidR="00A56B9C" w:rsidRPr="00125C2D" w:rsidRDefault="00A56B9C" w:rsidP="0098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56B9C" w:rsidRPr="00125C2D" w:rsidRDefault="00A56B9C" w:rsidP="0098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56B9C" w:rsidRDefault="00A56B9C" w:rsidP="00A56B9C">
      <w:pPr>
        <w:rPr>
          <w:rFonts w:ascii="Times New Roman" w:hAnsi="Times New Roman" w:cs="Times New Roman"/>
          <w:sz w:val="24"/>
          <w:szCs w:val="24"/>
        </w:rPr>
      </w:pPr>
    </w:p>
    <w:p w:rsidR="000D106B" w:rsidRDefault="00B13BFC" w:rsidP="004E73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важным шагом нашей лицейской команды к</w:t>
      </w:r>
      <w:r w:rsidR="004E734E">
        <w:rPr>
          <w:rFonts w:ascii="Times New Roman" w:hAnsi="Times New Roman" w:cs="Times New Roman"/>
          <w:sz w:val="24"/>
          <w:szCs w:val="24"/>
        </w:rPr>
        <w:t xml:space="preserve"> победе на регионе. Подготовка к</w:t>
      </w:r>
      <w:r>
        <w:rPr>
          <w:rFonts w:ascii="Times New Roman" w:hAnsi="Times New Roman" w:cs="Times New Roman"/>
          <w:sz w:val="24"/>
          <w:szCs w:val="24"/>
        </w:rPr>
        <w:t xml:space="preserve"> этому этапу идет только на школьном уровне и поэтому напрямую зависит от системы работы каждого учителя и ШМО.</w:t>
      </w:r>
      <w:r w:rsidR="004E734E">
        <w:rPr>
          <w:rFonts w:ascii="Times New Roman" w:hAnsi="Times New Roman" w:cs="Times New Roman"/>
          <w:sz w:val="24"/>
          <w:szCs w:val="24"/>
        </w:rPr>
        <w:t xml:space="preserve"> Многие наши учителя являются членами жюри муниципального этапа, принимают участие в заседаниях РМО по подготовке к этому этапу. П</w:t>
      </w:r>
      <w:r w:rsidR="00896CFF">
        <w:rPr>
          <w:rFonts w:ascii="Times New Roman" w:hAnsi="Times New Roman" w:cs="Times New Roman"/>
          <w:sz w:val="24"/>
          <w:szCs w:val="24"/>
        </w:rPr>
        <w:t xml:space="preserve">осле проведения муниципального </w:t>
      </w:r>
      <w:r w:rsidR="004E734E">
        <w:rPr>
          <w:rFonts w:ascii="Times New Roman" w:hAnsi="Times New Roman" w:cs="Times New Roman"/>
          <w:sz w:val="24"/>
          <w:szCs w:val="24"/>
        </w:rPr>
        <w:t>этапа учителя делают разбор заданий с целью подготовки к следующим испытаниям, рассматривают идеи и методы решения заданий.</w:t>
      </w:r>
      <w:r w:rsidR="0096378E">
        <w:rPr>
          <w:rFonts w:ascii="Times New Roman" w:hAnsi="Times New Roman" w:cs="Times New Roman"/>
          <w:sz w:val="24"/>
          <w:szCs w:val="24"/>
        </w:rPr>
        <w:t xml:space="preserve"> При анализе результатов муниципального этапа этого учебного года можно отметить предметы</w:t>
      </w:r>
      <w:r w:rsidR="00896CFF">
        <w:rPr>
          <w:rFonts w:ascii="Times New Roman" w:hAnsi="Times New Roman" w:cs="Times New Roman"/>
          <w:sz w:val="24"/>
          <w:szCs w:val="24"/>
        </w:rPr>
        <w:t xml:space="preserve">, </w:t>
      </w:r>
      <w:r w:rsidR="0096378E">
        <w:rPr>
          <w:rFonts w:ascii="Times New Roman" w:hAnsi="Times New Roman" w:cs="Times New Roman"/>
          <w:sz w:val="24"/>
          <w:szCs w:val="24"/>
        </w:rPr>
        <w:t xml:space="preserve">по которым успехи наших обучающихся стабильны из года в год: литература, обществознание, экология, </w:t>
      </w:r>
      <w:r w:rsidR="00896CFF">
        <w:rPr>
          <w:rFonts w:ascii="Times New Roman" w:hAnsi="Times New Roman" w:cs="Times New Roman"/>
          <w:sz w:val="24"/>
          <w:szCs w:val="24"/>
        </w:rPr>
        <w:t xml:space="preserve">ОБЖ, ОПК, </w:t>
      </w:r>
      <w:r w:rsidR="0096378E">
        <w:rPr>
          <w:rFonts w:ascii="Times New Roman" w:hAnsi="Times New Roman" w:cs="Times New Roman"/>
          <w:sz w:val="24"/>
          <w:szCs w:val="24"/>
        </w:rPr>
        <w:t xml:space="preserve">избирательное законодательство. </w:t>
      </w:r>
      <w:r w:rsidR="00896CFF">
        <w:rPr>
          <w:rFonts w:ascii="Times New Roman" w:hAnsi="Times New Roman" w:cs="Times New Roman"/>
          <w:sz w:val="24"/>
          <w:szCs w:val="24"/>
        </w:rPr>
        <w:t>Значительно больших результатов в этом году достигли наши ребята в олимпиаде по русскому языку, немецкому языку, физической культуре, искусству (МХК).</w:t>
      </w:r>
    </w:p>
    <w:p w:rsidR="00562F77" w:rsidRDefault="00E81BE5" w:rsidP="00562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следует на подготовку к олимпиаде по географии, математике, информатике, английскому языку.</w:t>
      </w:r>
    </w:p>
    <w:p w:rsidR="004E734E" w:rsidRDefault="004E734E" w:rsidP="00E81BE5">
      <w:pPr>
        <w:rPr>
          <w:rFonts w:ascii="Times New Roman" w:hAnsi="Times New Roman" w:cs="Times New Roman"/>
          <w:b/>
          <w:sz w:val="24"/>
          <w:szCs w:val="24"/>
        </w:rPr>
      </w:pPr>
    </w:p>
    <w:p w:rsidR="00E62E63" w:rsidRPr="00A56B9C" w:rsidRDefault="00E62E63" w:rsidP="00E62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9C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результатов муниципального этапа </w:t>
      </w:r>
      <w:proofErr w:type="spellStart"/>
      <w:r w:rsidRPr="00A56B9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13"/>
        <w:gridCol w:w="1265"/>
        <w:gridCol w:w="1203"/>
        <w:gridCol w:w="1265"/>
        <w:gridCol w:w="1203"/>
        <w:gridCol w:w="1265"/>
        <w:gridCol w:w="1203"/>
      </w:tblGrid>
      <w:tr w:rsidR="00E62E63" w:rsidTr="00066F74">
        <w:tc>
          <w:tcPr>
            <w:tcW w:w="2513" w:type="dxa"/>
            <w:vMerge w:val="restart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  <w:gridSpan w:val="2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68" w:type="dxa"/>
            <w:gridSpan w:val="2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68" w:type="dxa"/>
            <w:gridSpan w:val="2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E62E63" w:rsidTr="00066F74">
        <w:tc>
          <w:tcPr>
            <w:tcW w:w="2513" w:type="dxa"/>
            <w:vMerge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65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65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20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8967E4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E63" w:rsidTr="00E62E63">
        <w:trPr>
          <w:trHeight w:val="211"/>
        </w:trPr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63" w:rsidRPr="003C01E4" w:rsidTr="00066F74">
        <w:tc>
          <w:tcPr>
            <w:tcW w:w="2513" w:type="dxa"/>
          </w:tcPr>
          <w:p w:rsidR="00E62E63" w:rsidRPr="003C01E4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5" w:type="dxa"/>
          </w:tcPr>
          <w:p w:rsidR="00E62E63" w:rsidRPr="003C01E4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Pr="003C01E4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Pr="003C01E4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Pr="003C01E4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Pr="003C01E4" w:rsidRDefault="003C01E4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Pr="003C01E4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8967E4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3C01E4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E62E63" w:rsidRDefault="00BA4E25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E63" w:rsidTr="00066F74">
        <w:tc>
          <w:tcPr>
            <w:tcW w:w="2513" w:type="dxa"/>
          </w:tcPr>
          <w:p w:rsidR="00E62E63" w:rsidRDefault="00E62E63" w:rsidP="000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E63" w:rsidRDefault="008967E4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E62E63" w:rsidRDefault="00E62E63" w:rsidP="0006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63" w:rsidRPr="00125C2D" w:rsidTr="00066F74">
        <w:tc>
          <w:tcPr>
            <w:tcW w:w="2513" w:type="dxa"/>
          </w:tcPr>
          <w:p w:rsidR="00E62E63" w:rsidRPr="00125C2D" w:rsidRDefault="00E62E63" w:rsidP="0006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:rsidR="00E62E63" w:rsidRPr="00125C2D" w:rsidRDefault="00E62E63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E62E63" w:rsidRPr="00125C2D" w:rsidRDefault="00E62E63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E62E63" w:rsidRPr="00125C2D" w:rsidRDefault="00E62E63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E62E63" w:rsidRPr="00125C2D" w:rsidRDefault="00E62E63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5" w:type="dxa"/>
          </w:tcPr>
          <w:p w:rsidR="00E62E63" w:rsidRPr="00125C2D" w:rsidRDefault="003C01E4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E62E63" w:rsidRPr="00125C2D" w:rsidRDefault="003C01E4" w:rsidP="0006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E62E63" w:rsidRDefault="00E62E63" w:rsidP="00125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63" w:rsidRDefault="00E62E63" w:rsidP="00125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61" w:rsidRPr="00A11903" w:rsidRDefault="00722861" w:rsidP="007228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конкурсов, олимпиад, конференций в 2019-2020 учебном году</w:t>
      </w:r>
    </w:p>
    <w:p w:rsidR="00A11903" w:rsidRPr="00A11903" w:rsidRDefault="00A11903" w:rsidP="00A11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903">
        <w:rPr>
          <w:rFonts w:ascii="Times New Roman" w:hAnsi="Times New Roman" w:cs="Times New Roman"/>
          <w:sz w:val="24"/>
          <w:szCs w:val="24"/>
        </w:rPr>
        <w:t>Ежегодно лицей является участник</w:t>
      </w:r>
      <w:r w:rsidR="00B13BFC">
        <w:rPr>
          <w:rFonts w:ascii="Times New Roman" w:hAnsi="Times New Roman" w:cs="Times New Roman"/>
          <w:sz w:val="24"/>
          <w:szCs w:val="24"/>
        </w:rPr>
        <w:t>ом</w:t>
      </w:r>
      <w:r w:rsidRPr="00A11903">
        <w:rPr>
          <w:rFonts w:ascii="Times New Roman" w:hAnsi="Times New Roman" w:cs="Times New Roman"/>
          <w:sz w:val="24"/>
          <w:szCs w:val="24"/>
        </w:rPr>
        <w:t xml:space="preserve"> многих конкурсов, олимпиад и конференций муниципального и регионального уровней. </w:t>
      </w:r>
      <w:r w:rsidR="00B13BFC">
        <w:rPr>
          <w:rFonts w:ascii="Times New Roman" w:hAnsi="Times New Roman" w:cs="Times New Roman"/>
          <w:sz w:val="24"/>
          <w:szCs w:val="24"/>
        </w:rPr>
        <w:t xml:space="preserve">Многие включены в перечень, утвержденный министерством образования Московской области. Лицеисты показывают хорошие результаты на муниципальном уровне Всероссийских конкурсов и акций. </w:t>
      </w:r>
      <w:r w:rsidR="004E734E">
        <w:rPr>
          <w:rFonts w:ascii="Times New Roman" w:hAnsi="Times New Roman" w:cs="Times New Roman"/>
          <w:sz w:val="24"/>
          <w:szCs w:val="24"/>
        </w:rPr>
        <w:t xml:space="preserve">Первой ступенью подготовки </w:t>
      </w:r>
      <w:proofErr w:type="gramStart"/>
      <w:r w:rsidR="004E734E">
        <w:rPr>
          <w:rFonts w:ascii="Times New Roman" w:hAnsi="Times New Roman" w:cs="Times New Roman"/>
          <w:sz w:val="24"/>
          <w:szCs w:val="24"/>
        </w:rPr>
        <w:t>исследовательских и творческих работ</w:t>
      </w:r>
      <w:proofErr w:type="gramEnd"/>
      <w:r w:rsidR="005D729F">
        <w:rPr>
          <w:rFonts w:ascii="Times New Roman" w:hAnsi="Times New Roman" w:cs="Times New Roman"/>
          <w:sz w:val="24"/>
          <w:szCs w:val="24"/>
        </w:rPr>
        <w:t xml:space="preserve"> </w:t>
      </w:r>
      <w:r w:rsidR="00F81571">
        <w:rPr>
          <w:rFonts w:ascii="Times New Roman" w:hAnsi="Times New Roman" w:cs="Times New Roman"/>
          <w:sz w:val="24"/>
          <w:szCs w:val="24"/>
        </w:rPr>
        <w:t xml:space="preserve">обучающихся является лицейская научно-практическая конференция.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260"/>
      </w:tblGrid>
      <w:tr w:rsidR="0061530E" w:rsidRPr="00A11903" w:rsidTr="00BC2287">
        <w:tc>
          <w:tcPr>
            <w:tcW w:w="817" w:type="dxa"/>
          </w:tcPr>
          <w:p w:rsidR="0061530E" w:rsidRPr="00A11903" w:rsidRDefault="0061530E" w:rsidP="00BC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0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11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5245" w:type="dxa"/>
          </w:tcPr>
          <w:p w:rsidR="0061530E" w:rsidRPr="00A11903" w:rsidRDefault="0061530E" w:rsidP="00BC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60" w:type="dxa"/>
          </w:tcPr>
          <w:p w:rsidR="0061530E" w:rsidRPr="00A11903" w:rsidRDefault="0061530E" w:rsidP="00BC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530E" w:rsidRPr="0061530E" w:rsidTr="000052C2">
        <w:tc>
          <w:tcPr>
            <w:tcW w:w="9322" w:type="dxa"/>
            <w:gridSpan w:val="3"/>
          </w:tcPr>
          <w:p w:rsidR="0061530E" w:rsidRPr="0061530E" w:rsidRDefault="0061530E" w:rsidP="0061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BC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областные </w:t>
            </w:r>
            <w:r w:rsidRPr="0061530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акции</w:t>
            </w:r>
          </w:p>
        </w:tc>
      </w:tr>
      <w:tr w:rsidR="0061530E" w:rsidTr="00BC2287">
        <w:tc>
          <w:tcPr>
            <w:tcW w:w="817" w:type="dxa"/>
          </w:tcPr>
          <w:p w:rsidR="0061530E" w:rsidRDefault="0061530E" w:rsidP="0005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30E" w:rsidRDefault="0061530E" w:rsidP="000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(МЭ)</w:t>
            </w:r>
          </w:p>
        </w:tc>
        <w:tc>
          <w:tcPr>
            <w:tcW w:w="3260" w:type="dxa"/>
          </w:tcPr>
          <w:p w:rsidR="0061530E" w:rsidRDefault="008E0645" w:rsidP="000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61530E" w:rsidTr="00BC2287">
        <w:tc>
          <w:tcPr>
            <w:tcW w:w="817" w:type="dxa"/>
          </w:tcPr>
          <w:p w:rsidR="0061530E" w:rsidRDefault="0061530E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30E" w:rsidRDefault="0061530E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(МЭ)</w:t>
            </w:r>
          </w:p>
        </w:tc>
        <w:tc>
          <w:tcPr>
            <w:tcW w:w="3260" w:type="dxa"/>
          </w:tcPr>
          <w:p w:rsidR="0061530E" w:rsidRDefault="008E0645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BC2287" w:rsidTr="00BC2287">
        <w:tc>
          <w:tcPr>
            <w:tcW w:w="817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Союзного государства «Россия и Беларусь: историческая и духовная общность» (МЭ)</w:t>
            </w:r>
          </w:p>
        </w:tc>
        <w:tc>
          <w:tcPr>
            <w:tcW w:w="3260" w:type="dxa"/>
          </w:tcPr>
          <w:p w:rsidR="00BC2287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C2287" w:rsidTr="00BC2287">
        <w:tc>
          <w:tcPr>
            <w:tcW w:w="817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юношеских исследовательских работ имени В.И. Вернадского (РЭ)</w:t>
            </w:r>
          </w:p>
        </w:tc>
        <w:tc>
          <w:tcPr>
            <w:tcW w:w="3260" w:type="dxa"/>
          </w:tcPr>
          <w:p w:rsidR="00BC2287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победителя. 2 призера</w:t>
            </w:r>
          </w:p>
        </w:tc>
      </w:tr>
      <w:tr w:rsidR="00BC2287" w:rsidTr="00BC2287">
        <w:tc>
          <w:tcPr>
            <w:tcW w:w="817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«Юный исследователь»</w:t>
            </w:r>
            <w:r w:rsidR="004D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</w:t>
            </w:r>
            <w:r w:rsidR="004D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оголовка</w:t>
            </w:r>
          </w:p>
        </w:tc>
        <w:tc>
          <w:tcPr>
            <w:tcW w:w="3260" w:type="dxa"/>
          </w:tcPr>
          <w:p w:rsidR="00BC2287" w:rsidRDefault="00E81BE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8E0645" w:rsidTr="00BC2287">
        <w:tc>
          <w:tcPr>
            <w:tcW w:w="817" w:type="dxa"/>
          </w:tcPr>
          <w:p w:rsidR="008E0645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0645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конкурс «Сохраним лес от пожаров» (МЭ)</w:t>
            </w:r>
          </w:p>
        </w:tc>
        <w:tc>
          <w:tcPr>
            <w:tcW w:w="3260" w:type="dxa"/>
          </w:tcPr>
          <w:p w:rsidR="008E0645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3 призера</w:t>
            </w:r>
          </w:p>
        </w:tc>
      </w:tr>
      <w:tr w:rsidR="008E0645" w:rsidTr="00BC2287">
        <w:tc>
          <w:tcPr>
            <w:tcW w:w="817" w:type="dxa"/>
          </w:tcPr>
          <w:p w:rsidR="008E0645" w:rsidRDefault="008E0645" w:rsidP="008E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0645" w:rsidRDefault="008E0645" w:rsidP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и творческих работ учащихся  «Старт в науке»</w:t>
            </w:r>
          </w:p>
        </w:tc>
        <w:tc>
          <w:tcPr>
            <w:tcW w:w="3260" w:type="dxa"/>
          </w:tcPr>
          <w:p w:rsidR="008E0645" w:rsidRDefault="008E0645" w:rsidP="008E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BC2287" w:rsidTr="00BC2287">
        <w:tc>
          <w:tcPr>
            <w:tcW w:w="817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287" w:rsidRDefault="00BC2287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– гражданин России»</w:t>
            </w:r>
          </w:p>
        </w:tc>
        <w:tc>
          <w:tcPr>
            <w:tcW w:w="3260" w:type="dxa"/>
          </w:tcPr>
          <w:p w:rsidR="00BC2287" w:rsidRDefault="008E0645" w:rsidP="009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BC2287" w:rsidRPr="00BC2287" w:rsidTr="000F7AC6">
        <w:tc>
          <w:tcPr>
            <w:tcW w:w="9322" w:type="dxa"/>
            <w:gridSpan w:val="3"/>
          </w:tcPr>
          <w:p w:rsidR="00BC2287" w:rsidRPr="00BC2287" w:rsidRDefault="00BC2287" w:rsidP="00BC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 и конференции</w:t>
            </w:r>
          </w:p>
        </w:tc>
      </w:tr>
      <w:tr w:rsidR="0061530E" w:rsidTr="00BC2287">
        <w:tc>
          <w:tcPr>
            <w:tcW w:w="817" w:type="dxa"/>
          </w:tcPr>
          <w:p w:rsidR="0061530E" w:rsidRDefault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30E" w:rsidRDefault="0061530E" w:rsidP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на английском языке</w:t>
            </w:r>
          </w:p>
        </w:tc>
        <w:tc>
          <w:tcPr>
            <w:tcW w:w="3260" w:type="dxa"/>
          </w:tcPr>
          <w:p w:rsidR="0061530E" w:rsidRPr="008E0645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61530E" w:rsidTr="00BC2287">
        <w:tc>
          <w:tcPr>
            <w:tcW w:w="817" w:type="dxa"/>
          </w:tcPr>
          <w:p w:rsidR="0061530E" w:rsidRDefault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30E" w:rsidRDefault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на немецком языке</w:t>
            </w:r>
          </w:p>
        </w:tc>
        <w:tc>
          <w:tcPr>
            <w:tcW w:w="3260" w:type="dxa"/>
          </w:tcPr>
          <w:p w:rsidR="0061530E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61530E" w:rsidTr="00BC2287">
        <w:tc>
          <w:tcPr>
            <w:tcW w:w="817" w:type="dxa"/>
          </w:tcPr>
          <w:p w:rsidR="0061530E" w:rsidRDefault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30E" w:rsidRDefault="0061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 конференция «Природа встречает друзей»</w:t>
            </w:r>
          </w:p>
        </w:tc>
        <w:tc>
          <w:tcPr>
            <w:tcW w:w="3260" w:type="dxa"/>
          </w:tcPr>
          <w:p w:rsidR="0061530E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E527D" w:rsidTr="00CE7783">
        <w:tc>
          <w:tcPr>
            <w:tcW w:w="9322" w:type="dxa"/>
            <w:gridSpan w:val="3"/>
          </w:tcPr>
          <w:p w:rsidR="00FE527D" w:rsidRPr="00FE527D" w:rsidRDefault="00FE527D" w:rsidP="00FE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7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радуга - 2020</w:t>
            </w:r>
          </w:p>
        </w:tc>
        <w:tc>
          <w:tcPr>
            <w:tcW w:w="3260" w:type="dxa"/>
          </w:tcPr>
          <w:p w:rsidR="00FE527D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1 призер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красок - 2020</w:t>
            </w:r>
          </w:p>
        </w:tc>
        <w:tc>
          <w:tcPr>
            <w:tcW w:w="3260" w:type="dxa"/>
          </w:tcPr>
          <w:p w:rsidR="00FE527D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«Мы за безопасную дорогу»</w:t>
            </w:r>
          </w:p>
        </w:tc>
        <w:tc>
          <w:tcPr>
            <w:tcW w:w="3260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7D" w:rsidTr="00D36EB9">
        <w:tc>
          <w:tcPr>
            <w:tcW w:w="9322" w:type="dxa"/>
            <w:gridSpan w:val="3"/>
          </w:tcPr>
          <w:p w:rsidR="00FE527D" w:rsidRPr="00FE527D" w:rsidRDefault="00FE527D" w:rsidP="00FE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E5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Районные рождественские образовательные чтения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P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8E0645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фронтовику»</w:t>
            </w:r>
          </w:p>
        </w:tc>
        <w:tc>
          <w:tcPr>
            <w:tcW w:w="3260" w:type="dxa"/>
          </w:tcPr>
          <w:p w:rsidR="00FE527D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3 призера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P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 w:rsidR="008E0645">
              <w:rPr>
                <w:rFonts w:ascii="Times New Roman" w:hAnsi="Times New Roman" w:cs="Times New Roman"/>
                <w:sz w:val="24"/>
                <w:szCs w:val="24"/>
              </w:rPr>
              <w:t>исунков «С Днем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E527D" w:rsidRDefault="008E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FE527D" w:rsidTr="00BC2287">
        <w:tc>
          <w:tcPr>
            <w:tcW w:w="817" w:type="dxa"/>
          </w:tcPr>
          <w:p w:rsid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27D" w:rsidRPr="00FE527D" w:rsidRDefault="00FE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«Рождественская звезда»</w:t>
            </w:r>
          </w:p>
        </w:tc>
        <w:tc>
          <w:tcPr>
            <w:tcW w:w="3260" w:type="dxa"/>
          </w:tcPr>
          <w:p w:rsidR="00FE527D" w:rsidRDefault="00E8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</w:tbl>
    <w:p w:rsidR="00722861" w:rsidRDefault="00722861">
      <w:pPr>
        <w:rPr>
          <w:rFonts w:ascii="Times New Roman" w:hAnsi="Times New Roman" w:cs="Times New Roman"/>
          <w:sz w:val="24"/>
          <w:szCs w:val="24"/>
        </w:rPr>
      </w:pPr>
    </w:p>
    <w:p w:rsidR="003C465B" w:rsidRDefault="003C465B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работы с одаренными детьми на следующий учебный год необходимо обратить внимание на </w:t>
      </w:r>
      <w:proofErr w:type="spellStart"/>
      <w:r w:rsidR="00205DF9">
        <w:rPr>
          <w:rFonts w:ascii="Times New Roman" w:hAnsi="Times New Roman" w:cs="Times New Roman"/>
          <w:sz w:val="24"/>
          <w:szCs w:val="24"/>
        </w:rPr>
        <w:t>следущее</w:t>
      </w:r>
      <w:proofErr w:type="spellEnd"/>
      <w:r w:rsidR="00205DF9">
        <w:rPr>
          <w:rFonts w:ascii="Times New Roman" w:hAnsi="Times New Roman" w:cs="Times New Roman"/>
          <w:sz w:val="24"/>
          <w:szCs w:val="24"/>
        </w:rPr>
        <w:t>:</w:t>
      </w:r>
    </w:p>
    <w:p w:rsidR="003C465B" w:rsidRDefault="003C465B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C465B">
        <w:rPr>
          <w:rFonts w:ascii="Times New Roman" w:hAnsi="Times New Roman" w:cs="Times New Roman"/>
          <w:sz w:val="24"/>
          <w:szCs w:val="24"/>
        </w:rPr>
        <w:t>Все школьные методические объединения при планировании работы на учебный год составляют свой предметный календарь конкурсных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F77" w:rsidRPr="00562F77" w:rsidRDefault="00562F77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2.Школьным методическим объединениям проанализировать объективные и субъективные причины, по которым нет высоких результатов по предметам.</w:t>
      </w:r>
    </w:p>
    <w:p w:rsidR="003C465B" w:rsidRDefault="00562F77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65B">
        <w:rPr>
          <w:rFonts w:ascii="Times New Roman" w:hAnsi="Times New Roman" w:cs="Times New Roman"/>
          <w:sz w:val="24"/>
          <w:szCs w:val="24"/>
        </w:rPr>
        <w:t>.При планировании работы с призерами и победителями олимпиады прошлых лет дать возможность обучающемуся выбрать приоритетные для него направления.</w:t>
      </w:r>
    </w:p>
    <w:p w:rsidR="003C465B" w:rsidRDefault="00562F77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65B">
        <w:rPr>
          <w:rFonts w:ascii="Times New Roman" w:hAnsi="Times New Roman" w:cs="Times New Roman"/>
          <w:sz w:val="24"/>
          <w:szCs w:val="24"/>
        </w:rPr>
        <w:t>.Активизировать работу с обучающимися начальных и средних классов для выявления творческих способностей и индивидуальных предметных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65B" w:rsidRPr="00125C2D" w:rsidRDefault="00562F77" w:rsidP="00E81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465B">
        <w:rPr>
          <w:rFonts w:ascii="Times New Roman" w:hAnsi="Times New Roman" w:cs="Times New Roman"/>
          <w:sz w:val="24"/>
          <w:szCs w:val="24"/>
        </w:rPr>
        <w:t>.</w:t>
      </w:r>
      <w:r w:rsidR="00E81BE5">
        <w:rPr>
          <w:rFonts w:ascii="Times New Roman" w:hAnsi="Times New Roman" w:cs="Times New Roman"/>
          <w:sz w:val="24"/>
          <w:szCs w:val="24"/>
        </w:rPr>
        <w:t xml:space="preserve">Ставить задачу </w:t>
      </w:r>
      <w:r w:rsidR="00A15B77">
        <w:rPr>
          <w:rFonts w:ascii="Times New Roman" w:hAnsi="Times New Roman" w:cs="Times New Roman"/>
          <w:sz w:val="24"/>
          <w:szCs w:val="24"/>
        </w:rPr>
        <w:t xml:space="preserve">выходить на более высокую с ступень (региональный </w:t>
      </w:r>
      <w:proofErr w:type="gramStart"/>
      <w:r w:rsidR="00A15B77">
        <w:rPr>
          <w:rFonts w:ascii="Times New Roman" w:hAnsi="Times New Roman" w:cs="Times New Roman"/>
          <w:sz w:val="24"/>
          <w:szCs w:val="24"/>
        </w:rPr>
        <w:t>уровень)</w:t>
      </w:r>
      <w:r w:rsidR="00E81B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1BE5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3C465B">
        <w:rPr>
          <w:rFonts w:ascii="Times New Roman" w:hAnsi="Times New Roman" w:cs="Times New Roman"/>
          <w:sz w:val="24"/>
          <w:szCs w:val="24"/>
        </w:rPr>
        <w:t xml:space="preserve"> и конференциях областного уровня</w:t>
      </w:r>
      <w:r w:rsidR="00A15B77">
        <w:rPr>
          <w:rFonts w:ascii="Times New Roman" w:hAnsi="Times New Roman" w:cs="Times New Roman"/>
          <w:sz w:val="24"/>
          <w:szCs w:val="24"/>
        </w:rPr>
        <w:t>.</w:t>
      </w:r>
    </w:p>
    <w:p w:rsidR="00A15B77" w:rsidRPr="00125C2D" w:rsidRDefault="00A15B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B77" w:rsidRPr="00125C2D" w:rsidSect="0028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9"/>
    <w:rsid w:val="0006463F"/>
    <w:rsid w:val="000D106B"/>
    <w:rsid w:val="00125C2D"/>
    <w:rsid w:val="00205DF9"/>
    <w:rsid w:val="00285D01"/>
    <w:rsid w:val="002B2F34"/>
    <w:rsid w:val="00371699"/>
    <w:rsid w:val="0037756D"/>
    <w:rsid w:val="003C01E4"/>
    <w:rsid w:val="003C465B"/>
    <w:rsid w:val="004A336A"/>
    <w:rsid w:val="004D76CD"/>
    <w:rsid w:val="004E734E"/>
    <w:rsid w:val="00562F77"/>
    <w:rsid w:val="005D729F"/>
    <w:rsid w:val="0061530E"/>
    <w:rsid w:val="00722861"/>
    <w:rsid w:val="007A0182"/>
    <w:rsid w:val="008967E4"/>
    <w:rsid w:val="00896CFF"/>
    <w:rsid w:val="008E0645"/>
    <w:rsid w:val="0096378E"/>
    <w:rsid w:val="009A6D3F"/>
    <w:rsid w:val="00A11903"/>
    <w:rsid w:val="00A15B77"/>
    <w:rsid w:val="00A56B9C"/>
    <w:rsid w:val="00AC0520"/>
    <w:rsid w:val="00B13BFC"/>
    <w:rsid w:val="00BA4E25"/>
    <w:rsid w:val="00BC2248"/>
    <w:rsid w:val="00BC2287"/>
    <w:rsid w:val="00C46C70"/>
    <w:rsid w:val="00CA789D"/>
    <w:rsid w:val="00E62E63"/>
    <w:rsid w:val="00E81BE5"/>
    <w:rsid w:val="00E9689C"/>
    <w:rsid w:val="00F81571"/>
    <w:rsid w:val="00FC05F9"/>
    <w:rsid w:val="00FE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6D0D-07B2-41FC-A88B-3C98525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6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2</cp:revision>
  <cp:lastPrinted>2020-08-24T16:55:00Z</cp:lastPrinted>
  <dcterms:created xsi:type="dcterms:W3CDTF">2020-12-04T09:08:00Z</dcterms:created>
  <dcterms:modified xsi:type="dcterms:W3CDTF">2020-12-04T09:08:00Z</dcterms:modified>
</cp:coreProperties>
</file>