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F4" w:rsidRPr="00522685" w:rsidRDefault="005928F4" w:rsidP="00D336BB">
      <w:pPr>
        <w:pStyle w:val="10"/>
        <w:keepNext/>
        <w:keepLines/>
        <w:shd w:val="clear" w:color="auto" w:fill="auto"/>
        <w:spacing w:after="0" w:line="276" w:lineRule="auto"/>
        <w:jc w:val="right"/>
        <w:rPr>
          <w:b w:val="0"/>
          <w:i/>
          <w:sz w:val="24"/>
          <w:szCs w:val="24"/>
        </w:rPr>
      </w:pPr>
      <w:bookmarkStart w:id="0" w:name="bookmark0"/>
      <w:r w:rsidRPr="00522685">
        <w:rPr>
          <w:b w:val="0"/>
          <w:i/>
          <w:sz w:val="24"/>
          <w:szCs w:val="24"/>
        </w:rPr>
        <w:t>Приложение к программе ООО НОО</w:t>
      </w:r>
      <w:r w:rsidR="00522685" w:rsidRPr="00522685">
        <w:rPr>
          <w:b w:val="0"/>
          <w:i/>
          <w:sz w:val="24"/>
          <w:szCs w:val="24"/>
        </w:rPr>
        <w:t xml:space="preserve"> №5</w:t>
      </w:r>
    </w:p>
    <w:p w:rsidR="005928F4" w:rsidRDefault="005928F4" w:rsidP="004C0A1E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5928F4" w:rsidRDefault="005928F4" w:rsidP="00D336BB">
      <w:pPr>
        <w:pStyle w:val="10"/>
        <w:keepNext/>
        <w:keepLines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5928F4" w:rsidRPr="00D336BB" w:rsidRDefault="005928F4" w:rsidP="004C0A1E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32"/>
          <w:szCs w:val="32"/>
        </w:rPr>
      </w:pPr>
      <w:r w:rsidRPr="00D336BB">
        <w:rPr>
          <w:sz w:val="32"/>
          <w:szCs w:val="32"/>
        </w:rPr>
        <w:t>Пояснительная записка</w:t>
      </w:r>
      <w:bookmarkEnd w:id="0"/>
    </w:p>
    <w:p w:rsidR="005928F4" w:rsidRPr="0053167F" w:rsidRDefault="005928F4" w:rsidP="004C0A1E">
      <w:pPr>
        <w:pStyle w:val="1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5928F4" w:rsidRPr="0053167F" w:rsidRDefault="005928F4" w:rsidP="00D336BB">
      <w:pPr>
        <w:pStyle w:val="11"/>
        <w:shd w:val="clear" w:color="auto" w:fill="auto"/>
        <w:spacing w:before="0" w:after="244" w:line="276" w:lineRule="auto"/>
        <w:ind w:left="20" w:right="20" w:firstLine="520"/>
        <w:rPr>
          <w:sz w:val="24"/>
          <w:szCs w:val="24"/>
        </w:rPr>
      </w:pPr>
      <w:r w:rsidRPr="0086704F">
        <w:rPr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</w:t>
      </w:r>
      <w:r>
        <w:rPr>
          <w:sz w:val="24"/>
          <w:szCs w:val="24"/>
        </w:rPr>
        <w:t>азования по математике</w:t>
      </w:r>
      <w:r w:rsidRPr="0086704F">
        <w:rPr>
          <w:sz w:val="24"/>
          <w:szCs w:val="24"/>
        </w:rPr>
        <w:t>,  авторско</w:t>
      </w:r>
      <w:r>
        <w:rPr>
          <w:sz w:val="24"/>
          <w:szCs w:val="24"/>
        </w:rPr>
        <w:t>й программы по математике, разработанной В.Н.</w:t>
      </w:r>
      <w:r w:rsidR="00522685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Рудницкой</w:t>
      </w:r>
      <w:r w:rsidRPr="0086704F">
        <w:rPr>
          <w:sz w:val="24"/>
          <w:szCs w:val="24"/>
        </w:rPr>
        <w:t xml:space="preserve"> в рамках проекта «Начальная школа XXI века» (научный руко</w:t>
      </w:r>
      <w:r>
        <w:rPr>
          <w:sz w:val="24"/>
          <w:szCs w:val="24"/>
        </w:rPr>
        <w:t>водитель Н.Ф. Виноградова), 2015</w:t>
      </w:r>
      <w:r w:rsidRPr="0086704F">
        <w:rPr>
          <w:sz w:val="24"/>
          <w:szCs w:val="24"/>
        </w:rPr>
        <w:t>г.</w:t>
      </w:r>
    </w:p>
    <w:p w:rsidR="005928F4" w:rsidRPr="0053167F" w:rsidRDefault="005928F4" w:rsidP="00D336BB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2" w:name="bookmark1"/>
      <w:r w:rsidRPr="0053167F">
        <w:rPr>
          <w:sz w:val="24"/>
          <w:szCs w:val="24"/>
        </w:rPr>
        <w:t>Цели и задачи обучения математике</w:t>
      </w:r>
      <w:bookmarkEnd w:id="2"/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 xml:space="preserve">Обучение математике в начальной школе направлено на достижение </w:t>
      </w:r>
      <w:r w:rsidRPr="006620A6">
        <w:rPr>
          <w:b/>
          <w:i/>
          <w:sz w:val="24"/>
          <w:szCs w:val="24"/>
        </w:rPr>
        <w:t>следующих целей:</w:t>
      </w:r>
    </w:p>
    <w:p w:rsidR="005928F4" w:rsidRPr="0053167F" w:rsidRDefault="005928F4" w:rsidP="004C0A1E">
      <w:pPr>
        <w:pStyle w:val="11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</w:t>
      </w:r>
      <w:r w:rsidRPr="0053167F">
        <w:rPr>
          <w:sz w:val="24"/>
          <w:szCs w:val="24"/>
        </w:rPr>
        <w:softHyphen/>
        <w:t>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</w:t>
      </w:r>
      <w:r w:rsidRPr="0053167F">
        <w:rPr>
          <w:sz w:val="24"/>
          <w:szCs w:val="24"/>
        </w:rPr>
        <w:softHyphen/>
        <w:t>мых результатов решения учебных задач;</w:t>
      </w:r>
    </w:p>
    <w:p w:rsidR="005928F4" w:rsidRPr="0053167F" w:rsidRDefault="005928F4" w:rsidP="004C0A1E">
      <w:pPr>
        <w:pStyle w:val="11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предоставление основ начальных математических зна</w:t>
      </w:r>
      <w:r w:rsidRPr="0053167F">
        <w:rPr>
          <w:sz w:val="24"/>
          <w:szCs w:val="24"/>
        </w:rPr>
        <w:softHyphen/>
        <w:t>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</w:t>
      </w:r>
      <w:r w:rsidRPr="0053167F">
        <w:rPr>
          <w:sz w:val="24"/>
          <w:szCs w:val="24"/>
        </w:rPr>
        <w:softHyphen/>
        <w:t>ностей, оснований для упорядочивания и классификации ма</w:t>
      </w:r>
      <w:r w:rsidRPr="0053167F">
        <w:rPr>
          <w:sz w:val="24"/>
          <w:szCs w:val="24"/>
        </w:rPr>
        <w:softHyphen/>
        <w:t>тематических объектов); измерять наиболее распространён</w:t>
      </w:r>
      <w:r w:rsidRPr="0053167F">
        <w:rPr>
          <w:sz w:val="24"/>
          <w:szCs w:val="24"/>
        </w:rPr>
        <w:softHyphen/>
        <w:t>ные в практике величины; применять алгоритмы арифмети</w:t>
      </w:r>
      <w:r w:rsidRPr="0053167F">
        <w:rPr>
          <w:sz w:val="24"/>
          <w:szCs w:val="24"/>
        </w:rPr>
        <w:softHyphen/>
        <w:t>ческих действий для вычислений; узнавать в окружающих предметах знакомые геометрические фигуры, выполнять не</w:t>
      </w:r>
      <w:r w:rsidRPr="0053167F">
        <w:rPr>
          <w:sz w:val="24"/>
          <w:szCs w:val="24"/>
        </w:rPr>
        <w:softHyphen/>
        <w:t>сложные геометрические построения;</w:t>
      </w:r>
    </w:p>
    <w:p w:rsidR="005928F4" w:rsidRPr="0053167F" w:rsidRDefault="005928F4" w:rsidP="004C0A1E">
      <w:pPr>
        <w:pStyle w:val="11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реализация воспитательного аспекта обучения: воспита</w:t>
      </w:r>
      <w:r w:rsidRPr="0053167F">
        <w:rPr>
          <w:sz w:val="24"/>
          <w:szCs w:val="24"/>
        </w:rPr>
        <w:softHyphen/>
        <w:t>ние потребности узнавать новое, расширять свои знания, про</w:t>
      </w:r>
      <w:r w:rsidRPr="0053167F">
        <w:rPr>
          <w:sz w:val="24"/>
          <w:szCs w:val="24"/>
        </w:rPr>
        <w:softHyphen/>
        <w:t>являть интерес к занятиям математикой, стремиться использо</w:t>
      </w:r>
      <w:r w:rsidRPr="0053167F">
        <w:rPr>
          <w:sz w:val="24"/>
          <w:szCs w:val="24"/>
        </w:rPr>
        <w:softHyphen/>
        <w:t>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</w:t>
      </w:r>
      <w:r w:rsidRPr="0053167F">
        <w:rPr>
          <w:sz w:val="24"/>
          <w:szCs w:val="24"/>
        </w:rPr>
        <w:softHyphen/>
        <w:t>творение от правильно и хорошо выполненной работы, уметь обнаруживать и оценивать красоту и изящество математиче</w:t>
      </w:r>
      <w:r w:rsidRPr="0053167F">
        <w:rPr>
          <w:sz w:val="24"/>
          <w:szCs w:val="24"/>
        </w:rPr>
        <w:softHyphen/>
        <w:t>ских методов, решений, образов.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ind w:left="360" w:firstLine="0"/>
        <w:rPr>
          <w:sz w:val="24"/>
          <w:szCs w:val="24"/>
        </w:rPr>
      </w:pP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6620A6">
        <w:rPr>
          <w:b/>
          <w:i/>
          <w:sz w:val="24"/>
          <w:szCs w:val="24"/>
        </w:rPr>
        <w:t>Важнейшими задачами</w:t>
      </w:r>
      <w:r w:rsidRPr="0053167F">
        <w:rPr>
          <w:sz w:val="24"/>
          <w:szCs w:val="24"/>
        </w:rPr>
        <w:t xml:space="preserve"> являются создание благо</w:t>
      </w:r>
      <w:r w:rsidRPr="0053167F">
        <w:rPr>
          <w:sz w:val="24"/>
          <w:szCs w:val="24"/>
        </w:rPr>
        <w:softHyphen/>
        <w:t>приятных условий для полноценного математического разви</w:t>
      </w:r>
      <w:r w:rsidRPr="0053167F">
        <w:rPr>
          <w:sz w:val="24"/>
          <w:szCs w:val="24"/>
        </w:rPr>
        <w:softHyphen/>
        <w:t>тия каждого ученика на уровне, соответствующем его возраст</w:t>
      </w:r>
      <w:r w:rsidRPr="0053167F">
        <w:rPr>
          <w:sz w:val="24"/>
          <w:szCs w:val="24"/>
        </w:rPr>
        <w:softHyphen/>
        <w:t>ным особенностям и возможностям, и обеспечение необходи</w:t>
      </w:r>
      <w:r w:rsidRPr="0053167F">
        <w:rPr>
          <w:sz w:val="24"/>
          <w:szCs w:val="24"/>
        </w:rPr>
        <w:softHyphen/>
        <w:t>мой и достаточной математической подготовки для даль</w:t>
      </w:r>
      <w:r w:rsidRPr="0053167F">
        <w:rPr>
          <w:sz w:val="24"/>
          <w:szCs w:val="24"/>
        </w:rPr>
        <w:softHyphen/>
        <w:t>нейшего успешного обучения в основной школе.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</w:t>
      </w:r>
      <w:r w:rsidRPr="0053167F">
        <w:rPr>
          <w:sz w:val="24"/>
          <w:szCs w:val="24"/>
        </w:rPr>
        <w:softHyphen/>
        <w:t>разования младших школьников. Овладение учащимися на</w:t>
      </w:r>
      <w:r w:rsidRPr="0053167F">
        <w:rPr>
          <w:sz w:val="24"/>
          <w:szCs w:val="24"/>
        </w:rPr>
        <w:softHyphen/>
        <w:t>чальных классов основами математического языка для описа</w:t>
      </w:r>
      <w:r w:rsidRPr="0053167F">
        <w:rPr>
          <w:sz w:val="24"/>
          <w:szCs w:val="24"/>
        </w:rPr>
        <w:softHyphen/>
        <w:t>ния разнообразных предметов и явлений окружающего мира, усвоение общего приёма решении задач как универсального действия, умения выстраивать логические цепочки рассужде</w:t>
      </w:r>
      <w:r w:rsidRPr="0053167F">
        <w:rPr>
          <w:sz w:val="24"/>
          <w:szCs w:val="24"/>
        </w:rPr>
        <w:softHyphen/>
        <w:t>ний, алгоритмы выполняемых действий, использование изме</w:t>
      </w:r>
      <w:r w:rsidRPr="0053167F">
        <w:rPr>
          <w:sz w:val="24"/>
          <w:szCs w:val="24"/>
        </w:rPr>
        <w:softHyphen/>
        <w:t>рительных и вычислительных умений и навыков создают необ</w:t>
      </w:r>
      <w:r w:rsidRPr="0053167F">
        <w:rPr>
          <w:sz w:val="24"/>
          <w:szCs w:val="24"/>
        </w:rPr>
        <w:softHyphen/>
        <w:t>ходимую базу для успешной организации процесса обучения учащихся в начальной школе.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</w:p>
    <w:p w:rsidR="005928F4" w:rsidRPr="0053167F" w:rsidRDefault="005928F4" w:rsidP="004C0A1E">
      <w:pPr>
        <w:pStyle w:val="10"/>
        <w:keepNext/>
        <w:keepLines/>
        <w:shd w:val="clear" w:color="auto" w:fill="auto"/>
        <w:spacing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Общая хара</w:t>
      </w:r>
      <w:r>
        <w:rPr>
          <w:sz w:val="24"/>
          <w:szCs w:val="24"/>
        </w:rPr>
        <w:t xml:space="preserve">ктеристика курса «Математика. 1- </w:t>
      </w:r>
      <w:r w:rsidRPr="0053167F">
        <w:rPr>
          <w:sz w:val="24"/>
          <w:szCs w:val="24"/>
        </w:rPr>
        <w:t>4 классы»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Особенность обучения в начальной школе состоит в том, что именно на данной ступени у учащихся начинается форми</w:t>
      </w:r>
      <w:r w:rsidRPr="0053167F">
        <w:rPr>
          <w:sz w:val="24"/>
          <w:szCs w:val="24"/>
        </w:rPr>
        <w:softHyphen/>
        <w:t>рование элементов учебной деятельности. На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основе</w:t>
      </w:r>
      <w:r w:rsidRPr="0053167F">
        <w:rPr>
          <w:sz w:val="24"/>
          <w:szCs w:val="24"/>
        </w:rPr>
        <w:t xml:space="preserve"> этой дея</w:t>
      </w:r>
      <w:r w:rsidRPr="0053167F">
        <w:rPr>
          <w:sz w:val="24"/>
          <w:szCs w:val="24"/>
        </w:rPr>
        <w:softHyphen/>
        <w:t xml:space="preserve">тельности у ребёнка возникают теоретическое сознание и мышление, развиваются </w:t>
      </w:r>
      <w:r w:rsidRPr="0053167F">
        <w:rPr>
          <w:sz w:val="24"/>
          <w:szCs w:val="24"/>
        </w:rPr>
        <w:lastRenderedPageBreak/>
        <w:t>соответствующие способности (рефлексия, анализ, мысленное планирование); происходит становление потребности и мотивов учения.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С учетом</w:t>
      </w:r>
      <w:r w:rsidRPr="0053167F">
        <w:rPr>
          <w:sz w:val="24"/>
          <w:szCs w:val="24"/>
        </w:rPr>
        <w:t xml:space="preserve"> сказан</w:t>
      </w:r>
      <w:r w:rsidRPr="0053167F">
        <w:rPr>
          <w:sz w:val="24"/>
          <w:szCs w:val="24"/>
        </w:rPr>
        <w:softHyphen/>
        <w:t>ного в данном курсе в основу отбора содержания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обучения</w:t>
      </w:r>
      <w:r w:rsidRPr="0053167F">
        <w:rPr>
          <w:sz w:val="24"/>
          <w:szCs w:val="24"/>
        </w:rPr>
        <w:t xml:space="preserve"> по</w:t>
      </w:r>
      <w:r w:rsidRPr="0053167F">
        <w:rPr>
          <w:sz w:val="24"/>
          <w:szCs w:val="24"/>
        </w:rPr>
        <w:softHyphen/>
        <w:t>ложены следующие наиболее важные методические принци</w:t>
      </w:r>
      <w:r w:rsidRPr="0053167F">
        <w:rPr>
          <w:sz w:val="24"/>
          <w:szCs w:val="24"/>
        </w:rPr>
        <w:softHyphen/>
        <w:t>пы: анализ конкретного учебного материала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с точки</w:t>
      </w:r>
      <w:r w:rsidRPr="0053167F">
        <w:rPr>
          <w:sz w:val="24"/>
          <w:szCs w:val="24"/>
        </w:rPr>
        <w:t xml:space="preserve"> зрения его общеобразовательной ценности и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3167F">
        <w:rPr>
          <w:sz w:val="24"/>
          <w:szCs w:val="24"/>
        </w:rPr>
        <w:t xml:space="preserve"> изуче</w:t>
      </w:r>
      <w:r w:rsidRPr="0053167F">
        <w:rPr>
          <w:sz w:val="24"/>
          <w:szCs w:val="24"/>
        </w:rPr>
        <w:softHyphen/>
        <w:t>ния в начальной школе; возможность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широкою</w:t>
      </w:r>
      <w:r w:rsidRPr="0053167F">
        <w:rPr>
          <w:sz w:val="24"/>
          <w:szCs w:val="24"/>
        </w:rPr>
        <w:t xml:space="preserve"> применения изучаемого материала на практике; взаимосвязь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вводимого</w:t>
      </w:r>
      <w:r w:rsidRPr="0053167F">
        <w:rPr>
          <w:sz w:val="24"/>
          <w:szCs w:val="24"/>
        </w:rPr>
        <w:t xml:space="preserve"> ма</w:t>
      </w:r>
      <w:r w:rsidRPr="0053167F">
        <w:rPr>
          <w:sz w:val="24"/>
          <w:szCs w:val="24"/>
        </w:rPr>
        <w:softHyphen/>
        <w:t>териала с ранее изученным; обеспечение преемствен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ности </w:t>
      </w:r>
      <w:r w:rsidRPr="0053167F">
        <w:rPr>
          <w:sz w:val="24"/>
          <w:szCs w:val="24"/>
        </w:rPr>
        <w:t>с дошкольной математической подготовкой и  удержанием следующей ступени обучения в средней школе; обогащение ма</w:t>
      </w:r>
      <w:r w:rsidRPr="0053167F">
        <w:rPr>
          <w:sz w:val="24"/>
          <w:szCs w:val="24"/>
        </w:rPr>
        <w:softHyphen/>
        <w:t>тематического опыта младших школьников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за счет</w:t>
      </w:r>
      <w:r w:rsidRPr="0053167F">
        <w:rPr>
          <w:sz w:val="24"/>
          <w:szCs w:val="24"/>
        </w:rPr>
        <w:t xml:space="preserve"> включения в курс дополнительных вопросов,</w:t>
      </w:r>
      <w:r w:rsidRPr="0053167F">
        <w:rPr>
          <w:rStyle w:val="9pt"/>
          <w:rFonts w:ascii="Times New Roman" w:hAnsi="Times New Roman" w:cs="Times New Roman"/>
          <w:sz w:val="24"/>
          <w:szCs w:val="24"/>
        </w:rPr>
        <w:t xml:space="preserve"> традиционно не</w:t>
      </w:r>
      <w:r w:rsidRPr="0053167F">
        <w:rPr>
          <w:sz w:val="24"/>
          <w:szCs w:val="24"/>
        </w:rPr>
        <w:t xml:space="preserve"> изучавших</w:t>
      </w:r>
      <w:r w:rsidRPr="0053167F">
        <w:rPr>
          <w:sz w:val="24"/>
          <w:szCs w:val="24"/>
        </w:rPr>
        <w:softHyphen/>
        <w:t>ся в начальной школе.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Основу данного курса составляют пять взаимосвязанных содержательных линий: элементы арифметики; величины и их измерение;</w:t>
      </w:r>
      <w:r w:rsidRPr="0053167F">
        <w:rPr>
          <w:rStyle w:val="9pt1"/>
          <w:rFonts w:ascii="Times New Roman" w:hAnsi="Times New Roman" w:cs="Times New Roman"/>
          <w:sz w:val="24"/>
          <w:szCs w:val="24"/>
        </w:rPr>
        <w:t xml:space="preserve"> логико</w:t>
      </w:r>
      <w:r w:rsidRPr="0053167F">
        <w:rPr>
          <w:sz w:val="24"/>
          <w:szCs w:val="24"/>
        </w:rPr>
        <w:t>-математические понятия; алгебраическая пропедевтика; элементы геометрии. Для каждой из этих ли</w:t>
      </w:r>
      <w:r w:rsidRPr="0053167F">
        <w:rPr>
          <w:sz w:val="24"/>
          <w:szCs w:val="24"/>
        </w:rPr>
        <w:softHyphen/>
        <w:t>ний отобраны основные понятия, вокруг которых развёртыва</w:t>
      </w:r>
      <w:r w:rsidRPr="0053167F">
        <w:rPr>
          <w:sz w:val="24"/>
          <w:szCs w:val="24"/>
        </w:rPr>
        <w:softHyphen/>
        <w:t>ется всё содержание обучения. Понятийный аппарат включает следующие четыре понятия, вводимые без определений: чис</w:t>
      </w:r>
      <w:r w:rsidRPr="0053167F">
        <w:rPr>
          <w:sz w:val="24"/>
          <w:szCs w:val="24"/>
        </w:rPr>
        <w:softHyphen/>
        <w:t>ло, отношение, величина, геометрическая фигура.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В соответствии с требованиями стандарта начального об</w:t>
      </w:r>
      <w:r w:rsidRPr="0053167F">
        <w:rPr>
          <w:sz w:val="24"/>
          <w:szCs w:val="24"/>
        </w:rPr>
        <w:softHyphen/>
        <w:t>щего образования в современном учебном процессе преду</w:t>
      </w:r>
      <w:r w:rsidRPr="0053167F">
        <w:rPr>
          <w:sz w:val="24"/>
          <w:szCs w:val="24"/>
        </w:rPr>
        <w:softHyphen/>
        <w:t>смотрена работа с информацией (представление, анализ и ин</w:t>
      </w:r>
      <w:r w:rsidRPr="0053167F">
        <w:rPr>
          <w:sz w:val="24"/>
          <w:szCs w:val="24"/>
        </w:rPr>
        <w:softHyphen/>
        <w:t xml:space="preserve">терпретация </w:t>
      </w:r>
      <w:r>
        <w:rPr>
          <w:sz w:val="24"/>
          <w:szCs w:val="24"/>
        </w:rPr>
        <w:t xml:space="preserve">данных, чтение диаграмм и пр.). </w:t>
      </w:r>
      <w:r w:rsidRPr="0053167F">
        <w:rPr>
          <w:sz w:val="24"/>
          <w:szCs w:val="24"/>
        </w:rPr>
        <w:t>В данном курсе математики этот материал не выделяется в отдельную содер</w:t>
      </w:r>
      <w:r w:rsidRPr="0053167F">
        <w:rPr>
          <w:sz w:val="24"/>
          <w:szCs w:val="24"/>
        </w:rPr>
        <w:softHyphen/>
        <w:t>жательную линию, а регулярно присутствует при изучении программных вопросов, образующих каждую из вышеназван</w:t>
      </w:r>
      <w:r w:rsidRPr="0053167F">
        <w:rPr>
          <w:sz w:val="24"/>
          <w:szCs w:val="24"/>
        </w:rPr>
        <w:softHyphen/>
        <w:t>ных линий содержания обучения.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Общее содержание обучения математике представлено в программе следующими разделами: «Число и счёт», «Ариф</w:t>
      </w:r>
      <w:r w:rsidRPr="0053167F">
        <w:rPr>
          <w:sz w:val="24"/>
          <w:szCs w:val="24"/>
        </w:rPr>
        <w:softHyphen/>
        <w:t>метические действия и их свойства», «Величины», «Работа с текстовыми задачами», «Ге</w:t>
      </w:r>
      <w:r>
        <w:rPr>
          <w:sz w:val="24"/>
          <w:szCs w:val="24"/>
        </w:rPr>
        <w:t>ометрические понятия», «Логико-</w:t>
      </w:r>
      <w:r w:rsidRPr="0053167F">
        <w:rPr>
          <w:sz w:val="24"/>
          <w:szCs w:val="24"/>
        </w:rPr>
        <w:t>математическая подготовка», «Работа с информацией».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Раскроем основные особенности содержания обучения и методических подходов к реализации этого содержания в на</w:t>
      </w:r>
      <w:r w:rsidRPr="0053167F">
        <w:rPr>
          <w:sz w:val="24"/>
          <w:szCs w:val="24"/>
        </w:rPr>
        <w:softHyphen/>
        <w:t>шем курсе.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Формирование первоначальных представлений о натураль</w:t>
      </w:r>
      <w:r w:rsidRPr="0053167F">
        <w:rPr>
          <w:sz w:val="24"/>
          <w:szCs w:val="24"/>
        </w:rPr>
        <w:softHyphen/>
        <w:t>ном числе начинается в 1 классе. При этом последователь</w:t>
      </w:r>
      <w:r w:rsidRPr="0053167F">
        <w:rPr>
          <w:sz w:val="24"/>
          <w:szCs w:val="24"/>
        </w:rPr>
        <w:softHyphen/>
        <w:t>ность изучения материала такова: учащиеся знакомятся с на</w:t>
      </w:r>
      <w:r w:rsidRPr="0053167F">
        <w:rPr>
          <w:sz w:val="24"/>
          <w:szCs w:val="24"/>
        </w:rPr>
        <w:softHyphen/>
        <w:t>званиями чисел первых двух десятков, учатся называть их в прямом и в обратном порядке; затем, используя изученную последовательность слов (один, два, три, ... , двадцать), учатся пересчитывать предметы, выражать результат пересчитыва</w:t>
      </w:r>
      <w:r w:rsidRPr="0053167F">
        <w:rPr>
          <w:sz w:val="24"/>
          <w:szCs w:val="24"/>
        </w:rPr>
        <w:softHyphen/>
        <w:t>ния числом и записывать его цифрами.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На первом этапе параллельно с формированием умения пе</w:t>
      </w:r>
      <w:r w:rsidRPr="0053167F">
        <w:rPr>
          <w:sz w:val="24"/>
          <w:szCs w:val="24"/>
        </w:rPr>
        <w:softHyphen/>
        <w:t>ресчитывать предметы начинается подготовка к решению арифметических задач, основанная на выполнении практиче</w:t>
      </w:r>
      <w:r w:rsidRPr="0053167F">
        <w:rPr>
          <w:sz w:val="24"/>
          <w:szCs w:val="24"/>
        </w:rPr>
        <w:softHyphen/>
        <w:t>ских действий с множествами предметов. При этом арифмети</w:t>
      </w:r>
      <w:r w:rsidRPr="0053167F">
        <w:rPr>
          <w:sz w:val="24"/>
          <w:szCs w:val="24"/>
        </w:rPr>
        <w:softHyphen/>
        <w:t>ческая задача предстаёт перед учащимися как описание неко</w:t>
      </w:r>
      <w:r w:rsidRPr="0053167F">
        <w:rPr>
          <w:sz w:val="24"/>
          <w:szCs w:val="24"/>
        </w:rPr>
        <w:softHyphen/>
        <w:t>торой реальной жизненной ситуации; решение сводится к простому пересчитыванию предметов. Упражнения подобраны и сформулированы таким образом, чтобы у учащихся накопился опыт практического выполнения не только сложения и вы</w:t>
      </w:r>
      <w:r w:rsidRPr="0053167F">
        <w:rPr>
          <w:sz w:val="24"/>
          <w:szCs w:val="24"/>
        </w:rPr>
        <w:softHyphen/>
        <w:t>читания, но и умножения и деления, что в дальнейшем суще</w:t>
      </w:r>
      <w:r w:rsidRPr="0053167F">
        <w:rPr>
          <w:sz w:val="24"/>
          <w:szCs w:val="24"/>
        </w:rPr>
        <w:softHyphen/>
        <w:t>ственно облегчит усвоение смысла этих действий.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На втором этапе внимание учащихся привлекается к чис</w:t>
      </w:r>
      <w:r w:rsidRPr="0053167F">
        <w:rPr>
          <w:sz w:val="24"/>
          <w:szCs w:val="24"/>
        </w:rPr>
        <w:softHyphen/>
        <w:t xml:space="preserve">лам, данным в задаче. Решение описывается </w:t>
      </w:r>
      <w:r>
        <w:rPr>
          <w:sz w:val="24"/>
          <w:szCs w:val="24"/>
        </w:rPr>
        <w:t>словами: «пять и три - это восемь», «пять без двух -</w:t>
      </w:r>
      <w:r w:rsidRPr="0053167F">
        <w:rPr>
          <w:sz w:val="24"/>
          <w:szCs w:val="24"/>
        </w:rPr>
        <w:t xml:space="preserve"> это три», «три по дв</w:t>
      </w:r>
      <w:r>
        <w:rPr>
          <w:sz w:val="24"/>
          <w:szCs w:val="24"/>
        </w:rPr>
        <w:t>а - это шесть», «восемь на два -</w:t>
      </w:r>
      <w:r w:rsidRPr="0053167F">
        <w:rPr>
          <w:sz w:val="24"/>
          <w:szCs w:val="24"/>
        </w:rPr>
        <w:t xml:space="preserve"> это четыре». Ответ задачи пока также находится пересчитыванием. Такая словесная форма решения позволяет подготовить учащихся к выполнению стандартных записей решения с использованием знаков дей</w:t>
      </w:r>
      <w:r w:rsidRPr="0053167F">
        <w:rPr>
          <w:sz w:val="24"/>
          <w:szCs w:val="24"/>
        </w:rPr>
        <w:softHyphen/>
        <w:t>ствий.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На третьем этапе после введения знаков +, :, = учащи</w:t>
      </w:r>
      <w:r w:rsidRPr="0053167F">
        <w:rPr>
          <w:sz w:val="24"/>
          <w:szCs w:val="24"/>
        </w:rPr>
        <w:softHyphen/>
        <w:t>еся переходят к обычным записям решения задач.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Таблица сложения однозначных чисел и соответствую</w:t>
      </w:r>
      <w:r w:rsidRPr="0053167F">
        <w:rPr>
          <w:sz w:val="24"/>
          <w:szCs w:val="24"/>
        </w:rPr>
        <w:softHyphen/>
        <w:t>щие случаи вычитания изучаются в 1 классе в полном объё</w:t>
      </w:r>
      <w:r w:rsidRPr="0053167F">
        <w:rPr>
          <w:sz w:val="24"/>
          <w:szCs w:val="24"/>
        </w:rPr>
        <w:softHyphen/>
        <w:t>ме. При этом изучение табличных случаев сложения и вычи</w:t>
      </w:r>
      <w:r w:rsidRPr="0053167F">
        <w:rPr>
          <w:sz w:val="24"/>
          <w:szCs w:val="24"/>
        </w:rPr>
        <w:softHyphen/>
        <w:t>тания не ограничивается вычислениями в пределах чисел первого десятка: каждая часть таблицы сложения (прибавле</w:t>
      </w:r>
      <w:r w:rsidRPr="0053167F">
        <w:rPr>
          <w:sz w:val="24"/>
          <w:szCs w:val="24"/>
        </w:rPr>
        <w:softHyphen/>
        <w:t>ние чисел 2, 3, 4, 5, ...) рассматривается сразу на числовой области 1-20.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Особенностью структурирования программы является ран</w:t>
      </w:r>
      <w:r w:rsidRPr="0053167F">
        <w:rPr>
          <w:sz w:val="24"/>
          <w:szCs w:val="24"/>
        </w:rPr>
        <w:softHyphen/>
        <w:t>нее ознакомление учащихся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приёмы вычислений часто выступают как част</w:t>
      </w:r>
      <w:r w:rsidRPr="0053167F">
        <w:rPr>
          <w:sz w:val="24"/>
          <w:szCs w:val="24"/>
        </w:rPr>
        <w:softHyphen/>
        <w:t>ные случаи общих правил.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Обучение письменным приёмам сложения и вычитания на</w:t>
      </w:r>
      <w:r w:rsidRPr="0053167F">
        <w:rPr>
          <w:sz w:val="24"/>
          <w:szCs w:val="24"/>
        </w:rPr>
        <w:softHyphen/>
        <w:t>чинается во 2 классе. Овладев этими приёмами с двузначными числами, учащиеся легко переносят полученные умения на трёхзначные числа (3 класс) и вообще на любые многознач</w:t>
      </w:r>
      <w:r w:rsidRPr="0053167F">
        <w:rPr>
          <w:sz w:val="24"/>
          <w:szCs w:val="24"/>
        </w:rPr>
        <w:softHyphen/>
        <w:t>ные числа (4 класс).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Письменные приёмы выполнения умножения и деления включены в программу 3 класса. Изучение письменного алго</w:t>
      </w:r>
      <w:r w:rsidRPr="0053167F">
        <w:rPr>
          <w:sz w:val="24"/>
          <w:szCs w:val="24"/>
        </w:rPr>
        <w:softHyphen/>
        <w:t>ритма деления проводится в два этапа. На первом этапе пред</w:t>
      </w:r>
      <w:r w:rsidRPr="0053167F">
        <w:rPr>
          <w:sz w:val="24"/>
          <w:szCs w:val="24"/>
        </w:rPr>
        <w:softHyphen/>
        <w:t>лагаются лишь такие случаи деления, когда частное является однозначным числом. Это наиболее ответственный и трудный этап - научить ученика находить одну</w:t>
      </w:r>
      <w:r w:rsidRPr="0053167F">
        <w:rPr>
          <w:rStyle w:val="9"/>
          <w:rFonts w:ascii="Times New Roman" w:hAnsi="Times New Roman" w:cs="Times New Roman"/>
          <w:sz w:val="24"/>
          <w:szCs w:val="24"/>
        </w:rPr>
        <w:t xml:space="preserve"> цифру</w:t>
      </w:r>
      <w:r w:rsidRPr="0053167F">
        <w:rPr>
          <w:sz w:val="24"/>
          <w:szCs w:val="24"/>
        </w:rPr>
        <w:t xml:space="preserve"> частного. Овла</w:t>
      </w:r>
      <w:r w:rsidRPr="0053167F">
        <w:rPr>
          <w:sz w:val="24"/>
          <w:szCs w:val="24"/>
        </w:rPr>
        <w:softHyphen/>
        <w:t>дев этим умением (при использовании соответствующей мето</w:t>
      </w:r>
      <w:r w:rsidRPr="0053167F">
        <w:rPr>
          <w:rStyle w:val="a6"/>
          <w:sz w:val="24"/>
          <w:szCs w:val="24"/>
        </w:rPr>
        <w:t>дики), ученик легко научится находить каждую цифру частно</w:t>
      </w:r>
      <w:r w:rsidRPr="0053167F">
        <w:rPr>
          <w:rStyle w:val="a6"/>
          <w:sz w:val="24"/>
          <w:szCs w:val="24"/>
        </w:rPr>
        <w:softHyphen/>
        <w:t>го, если частное - неоднозначное число (второй этап).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В целях усиления практической направленности обучения в арифметическую часть программы с 1 класса включён во</w:t>
      </w:r>
      <w:r w:rsidRPr="0053167F">
        <w:rPr>
          <w:sz w:val="24"/>
          <w:szCs w:val="24"/>
        </w:rPr>
        <w:softHyphen/>
        <w:t>прос об ознакомлении учащихся с микрокалькулятором и его использовании при выполнении арифметических расчётов.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Изучение величин распределено по темам программы та</w:t>
      </w:r>
      <w:r w:rsidRPr="0053167F">
        <w:rPr>
          <w:sz w:val="24"/>
          <w:szCs w:val="24"/>
        </w:rPr>
        <w:softHyphen/>
        <w:t>ким образом, что формирование соответствующих умений производится в течение продолжительных интервалов вре</w:t>
      </w:r>
      <w:r w:rsidRPr="0053167F">
        <w:rPr>
          <w:sz w:val="24"/>
          <w:szCs w:val="24"/>
        </w:rPr>
        <w:softHyphen/>
        <w:t>мени.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С первой из величин (длиной) дети начинают знакомиться в 1 классе: они получают первые представления о длинах пред</w:t>
      </w:r>
      <w:r w:rsidRPr="0053167F">
        <w:rPr>
          <w:sz w:val="24"/>
          <w:szCs w:val="24"/>
        </w:rPr>
        <w:softHyphen/>
        <w:t>метов и о практических способах сравнения длин; вводятся единицы длины - сантиметр и дециметр. Длина предмета из</w:t>
      </w:r>
      <w:r w:rsidRPr="0053167F">
        <w:rPr>
          <w:sz w:val="24"/>
          <w:szCs w:val="24"/>
        </w:rPr>
        <w:softHyphen/>
        <w:t>меряется с помощью шкалы обычной ученической линейки. Одновременно дети учатся чертить отрезки заданной длины (в сантиметрах, в дециметрах, в дециметрах и сантиметрах). Во 2 классе вводится понятие метра, а в 3 классе - километра и миллиметра и рассматриваются важнейшие соотношения между изученными единицами длины.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Понятие площади фигуры - более сложное. Однако его ус</w:t>
      </w:r>
      <w:r w:rsidRPr="0053167F">
        <w:rPr>
          <w:sz w:val="24"/>
          <w:szCs w:val="24"/>
        </w:rPr>
        <w:softHyphen/>
        <w:t>воение удаётся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приёмы, на</w:t>
      </w:r>
      <w:r w:rsidRPr="0053167F">
        <w:rPr>
          <w:sz w:val="24"/>
          <w:szCs w:val="24"/>
        </w:rPr>
        <w:softHyphen/>
        <w:t>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</w:t>
      </w:r>
      <w:r w:rsidRPr="0053167F">
        <w:rPr>
          <w:sz w:val="24"/>
          <w:szCs w:val="24"/>
        </w:rPr>
        <w:softHyphen/>
        <w:t>рыш: дети приобретают необходимый опыт нахождения пло</w:t>
      </w:r>
      <w:r w:rsidRPr="0053167F">
        <w:rPr>
          <w:sz w:val="24"/>
          <w:szCs w:val="24"/>
        </w:rPr>
        <w:softHyphen/>
        <w:t>щади фигуры (в том числе прямоугольника) и в то же время за счёт дополнительной тренировки (пересчитывание клеток) быстрее запоминают таблицу умножения.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Этот (первый) этап довольно продолжителен. После того как дети приобретут достаточный практический опыт, начи</w:t>
      </w:r>
      <w:r w:rsidRPr="0053167F">
        <w:rPr>
          <w:sz w:val="24"/>
          <w:szCs w:val="24"/>
        </w:rPr>
        <w:softHyphen/>
        <w:t>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путём (например, с помощью палетки), выражается в этих единицах. Наконец, на третьем этапе, во 2 классе, т. е. раньше, чем это делается традиционно, вводится правило нахождения площади прямоугольника. Такая методика позволяет добиться хоро</w:t>
      </w:r>
      <w:r w:rsidRPr="0053167F">
        <w:rPr>
          <w:sz w:val="24"/>
          <w:szCs w:val="24"/>
        </w:rPr>
        <w:softHyphen/>
        <w:t>ших результатов: с полным пониманием сути вопроса учащие</w:t>
      </w:r>
      <w:r w:rsidRPr="0053167F">
        <w:rPr>
          <w:sz w:val="24"/>
          <w:szCs w:val="24"/>
        </w:rPr>
        <w:softHyphen/>
        <w:t>ся осваивают понятие «площадь», не смешивая его с понятием «периметр», введённым ранее.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Программой предполагается некоторое расширение пред</w:t>
      </w:r>
      <w:r w:rsidRPr="0053167F">
        <w:rPr>
          <w:sz w:val="24"/>
          <w:szCs w:val="24"/>
        </w:rPr>
        <w:softHyphen/>
        <w:t>ставлений младших школьников об измерении величин: в про</w:t>
      </w:r>
      <w:r w:rsidRPr="0053167F">
        <w:rPr>
          <w:sz w:val="24"/>
          <w:szCs w:val="24"/>
        </w:rPr>
        <w:softHyphen/>
        <w:t xml:space="preserve">грамму введено понятие о точном и приближённом значениях </w:t>
      </w:r>
      <w:r w:rsidRPr="0053167F">
        <w:rPr>
          <w:sz w:val="24"/>
          <w:szCs w:val="24"/>
        </w:rPr>
        <w:lastRenderedPageBreak/>
        <w:t>величины. Суть вопроса состоит в том, чтобы учащиеся пони</w:t>
      </w:r>
      <w:r w:rsidRPr="0053167F">
        <w:rPr>
          <w:sz w:val="24"/>
          <w:szCs w:val="24"/>
        </w:rPr>
        <w:softHyphen/>
        <w:t>мали, что при измерениях с помощью различных бытовых приборов и инструментов всегда получается приближённый результат; поэтому измерить данную величину можно только с определённой точностью.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В нашем курсе созданы условия для организации работы, направленной на подготовку учащихся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На первом этапе работы с равенствами неизвестное число, обозначенное буквой,</w:t>
      </w:r>
      <w:r>
        <w:rPr>
          <w:sz w:val="24"/>
          <w:szCs w:val="24"/>
        </w:rPr>
        <w:t xml:space="preserve"> находится подбором, на втором -</w:t>
      </w:r>
      <w:r w:rsidRPr="0053167F">
        <w:rPr>
          <w:sz w:val="24"/>
          <w:szCs w:val="24"/>
        </w:rPr>
        <w:t xml:space="preserve"> в ходе специальн</w:t>
      </w:r>
      <w:r>
        <w:rPr>
          <w:sz w:val="24"/>
          <w:szCs w:val="24"/>
        </w:rPr>
        <w:t>ой игры «в машину», на третьем -</w:t>
      </w:r>
      <w:r w:rsidRPr="0053167F">
        <w:rPr>
          <w:sz w:val="24"/>
          <w:szCs w:val="24"/>
        </w:rPr>
        <w:t xml:space="preserve"> с помощью пра</w:t>
      </w:r>
      <w:r w:rsidRPr="0053167F">
        <w:rPr>
          <w:sz w:val="24"/>
          <w:szCs w:val="24"/>
        </w:rPr>
        <w:softHyphen/>
        <w:t>вил нахождения неизвестных компонентов арифметических действий.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60" w:right="80" w:firstLine="340"/>
        <w:rPr>
          <w:sz w:val="24"/>
          <w:szCs w:val="24"/>
        </w:rPr>
      </w:pPr>
      <w:r w:rsidRPr="0053167F">
        <w:rPr>
          <w:sz w:val="24"/>
          <w:szCs w:val="24"/>
        </w:rPr>
        <w:t>Обучение решению арифметических задач с помощью со</w:t>
      </w:r>
      <w:r w:rsidRPr="0053167F">
        <w:rPr>
          <w:sz w:val="24"/>
          <w:szCs w:val="24"/>
        </w:rPr>
        <w:softHyphen/>
        <w:t>ставления равенств, содержащих буквы, ограничивается рас</w:t>
      </w:r>
      <w:r w:rsidRPr="0053167F">
        <w:rPr>
          <w:sz w:val="24"/>
          <w:szCs w:val="24"/>
        </w:rPr>
        <w:softHyphen/>
        <w:t>смотрением отдельных их видов, на которых иллюстрируется суть метода.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right="60"/>
        <w:rPr>
          <w:sz w:val="24"/>
          <w:szCs w:val="24"/>
        </w:rPr>
      </w:pPr>
      <w:r w:rsidRPr="0053167F">
        <w:rPr>
          <w:sz w:val="24"/>
          <w:szCs w:val="24"/>
        </w:rPr>
        <w:t>В соответствии с программой учащиеся овладевают многи</w:t>
      </w:r>
      <w:r w:rsidRPr="0053167F">
        <w:rPr>
          <w:sz w:val="24"/>
          <w:szCs w:val="24"/>
        </w:rPr>
        <w:softHyphen/>
        <w:t>ми важными логико-математическими понятиями. Они знако</w:t>
      </w:r>
      <w:r w:rsidRPr="0053167F">
        <w:rPr>
          <w:sz w:val="24"/>
          <w:szCs w:val="24"/>
        </w:rPr>
        <w:softHyphen/>
        <w:t>мятся, в частности, с математическими высказываниями, с ло</w:t>
      </w:r>
      <w:r w:rsidRPr="0053167F">
        <w:rPr>
          <w:sz w:val="24"/>
          <w:szCs w:val="24"/>
        </w:rPr>
        <w:softHyphen/>
        <w:t>гическими связками «и»; «или»; «если ... , то»; «неверно, что...», со смыслом логических слов «каждый», «любой», «все», «кроме», «какой-нибудь», составляющими основу логической формы предложения, используемой в логических выводах. К окончанию начальной школы ученик будет отчётливо пред</w:t>
      </w:r>
      <w:r w:rsidRPr="0053167F">
        <w:rPr>
          <w:sz w:val="24"/>
          <w:szCs w:val="24"/>
        </w:rPr>
        <w:softHyphen/>
        <w:t>ставлять, что значит доказать какое-либо утверждение, овладе</w:t>
      </w:r>
      <w:r w:rsidRPr="0053167F">
        <w:rPr>
          <w:sz w:val="24"/>
          <w:szCs w:val="24"/>
        </w:rPr>
        <w:softHyphen/>
        <w:t>ет простейшими способами доказательства, приобретёт уме</w:t>
      </w:r>
      <w:r w:rsidRPr="0053167F">
        <w:rPr>
          <w:sz w:val="24"/>
          <w:szCs w:val="24"/>
        </w:rPr>
        <w:softHyphen/>
        <w:t>ние подобрать конкретный пример, иллюстрирующий некото</w:t>
      </w:r>
      <w:r w:rsidRPr="0053167F">
        <w:rPr>
          <w:sz w:val="24"/>
          <w:szCs w:val="24"/>
        </w:rPr>
        <w:softHyphen/>
        <w:t>рое общее положение, или привести опровергающий пример, научится применять определение для распознавания того или иного математического объекта, давать точный ответ на по</w:t>
      </w:r>
      <w:r w:rsidRPr="0053167F">
        <w:rPr>
          <w:sz w:val="24"/>
          <w:szCs w:val="24"/>
        </w:rPr>
        <w:softHyphen/>
        <w:t>ставленный вопрос и пр.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53167F">
        <w:rPr>
          <w:sz w:val="24"/>
          <w:szCs w:val="24"/>
        </w:rPr>
        <w:t>Важной составляющей линии логического развития учени</w:t>
      </w:r>
      <w:r w:rsidRPr="0053167F">
        <w:rPr>
          <w:sz w:val="24"/>
          <w:szCs w:val="24"/>
        </w:rPr>
        <w:softHyphen/>
      </w:r>
      <w:r w:rsidRPr="0053167F">
        <w:rPr>
          <w:rStyle w:val="8"/>
          <w:rFonts w:ascii="Times New Roman" w:hAnsi="Times New Roman" w:cs="Times New Roman"/>
          <w:sz w:val="24"/>
          <w:szCs w:val="24"/>
        </w:rPr>
        <w:t>ка</w:t>
      </w:r>
      <w:r w:rsidRPr="0053167F">
        <w:rPr>
          <w:sz w:val="24"/>
          <w:szCs w:val="24"/>
        </w:rPr>
        <w:t xml:space="preserve"> является обучение (уже с</w:t>
      </w:r>
      <w:r w:rsidRPr="0053167F">
        <w:rPr>
          <w:rStyle w:val="8"/>
          <w:rFonts w:ascii="Times New Roman" w:hAnsi="Times New Roman" w:cs="Times New Roman"/>
          <w:sz w:val="24"/>
          <w:szCs w:val="24"/>
        </w:rPr>
        <w:t xml:space="preserve"> 1</w:t>
      </w:r>
      <w:r w:rsidRPr="0053167F">
        <w:rPr>
          <w:sz w:val="24"/>
          <w:szCs w:val="24"/>
        </w:rPr>
        <w:t xml:space="preserve"> класса) действию классифика</w:t>
      </w:r>
      <w:r w:rsidRPr="0053167F">
        <w:rPr>
          <w:sz w:val="24"/>
          <w:szCs w:val="24"/>
        </w:rPr>
        <w:softHyphen/>
        <w:t>ции по заданным основаниям и проверка правильности его выполнения.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53167F">
        <w:rPr>
          <w:sz w:val="24"/>
          <w:szCs w:val="24"/>
        </w:rPr>
        <w:t>В программе чётко просматривается линия развития гео</w:t>
      </w:r>
      <w:r w:rsidRPr="0053167F">
        <w:rPr>
          <w:sz w:val="24"/>
          <w:szCs w:val="24"/>
        </w:rPr>
        <w:softHyphen/>
        <w:t>метрических представлений учащихся. Дети знакомятся с наи</w:t>
      </w:r>
      <w:r w:rsidRPr="0053167F">
        <w:rPr>
          <w:sz w:val="24"/>
          <w:szCs w:val="24"/>
        </w:rPr>
        <w:softHyphen/>
        <w:t>более распространёнными геометрическими фигурами (круг, многоугольник, отрезок, луч, прямая, куб, шар, конус, цилиндр, пирамида, прямоугольный параллелепипед), учатся их разли</w:t>
      </w:r>
      <w:r w:rsidRPr="0053167F">
        <w:rPr>
          <w:sz w:val="24"/>
          <w:szCs w:val="24"/>
        </w:rPr>
        <w:softHyphen/>
        <w:t>чать. Большое внимание уделяется взаимному расположению фигур на плоскости, а также фо</w:t>
      </w:r>
      <w:r>
        <w:rPr>
          <w:sz w:val="24"/>
          <w:szCs w:val="24"/>
        </w:rPr>
        <w:t>рмированию графических уме</w:t>
      </w:r>
      <w:r>
        <w:rPr>
          <w:sz w:val="24"/>
          <w:szCs w:val="24"/>
        </w:rPr>
        <w:softHyphen/>
        <w:t>ний -</w:t>
      </w:r>
      <w:r w:rsidRPr="0053167F">
        <w:rPr>
          <w:sz w:val="24"/>
          <w:szCs w:val="24"/>
        </w:rPr>
        <w:t xml:space="preserve"> построению отрезков, ломаных, окружностей, углов, многоугольников и решению практических задач (деление от</w:t>
      </w:r>
      <w:r w:rsidRPr="0053167F">
        <w:rPr>
          <w:sz w:val="24"/>
          <w:szCs w:val="24"/>
        </w:rPr>
        <w:softHyphen/>
        <w:t>резка пополам, окружности на шесть равных частей и пр.).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53167F">
        <w:rPr>
          <w:sz w:val="24"/>
          <w:szCs w:val="24"/>
        </w:rPr>
        <w:t>Большую роль в развитии пространственных представле</w:t>
      </w:r>
      <w:r w:rsidRPr="0053167F">
        <w:rPr>
          <w:sz w:val="24"/>
          <w:szCs w:val="24"/>
        </w:rPr>
        <w:softHyphen/>
        <w:t>ний играет включение в программу (уже в 1 классе) понятия об осевой симметрии. Дети учатся находить на рисунках и по</w:t>
      </w:r>
      <w:r w:rsidRPr="0053167F">
        <w:rPr>
          <w:sz w:val="24"/>
          <w:szCs w:val="24"/>
        </w:rPr>
        <w:softHyphen/>
        <w:t>казывать пары симметричных точек, строить симметричные фигуры.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  <w:r w:rsidRPr="0053167F">
        <w:rPr>
          <w:sz w:val="24"/>
          <w:szCs w:val="24"/>
        </w:rPr>
        <w:t>Важное место в формировании у учащихся умения рабо</w:t>
      </w:r>
      <w:r w:rsidRPr="0053167F">
        <w:rPr>
          <w:sz w:val="24"/>
          <w:szCs w:val="24"/>
        </w:rPr>
        <w:softHyphen/>
        <w:t>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преобразовывать текст: изменять одно из данных или вопрос, составлять и решать новую задачу с изменёнными данными и пр. Форма предъявления текста за</w:t>
      </w:r>
      <w:r w:rsidRPr="0053167F">
        <w:rPr>
          <w:sz w:val="24"/>
          <w:szCs w:val="24"/>
        </w:rPr>
        <w:softHyphen/>
        <w:t>дачи может быть разной (текст с пропуском данных, часть дан</w:t>
      </w:r>
      <w:r w:rsidRPr="0053167F">
        <w:rPr>
          <w:sz w:val="24"/>
          <w:szCs w:val="24"/>
        </w:rPr>
        <w:softHyphen/>
        <w:t>ных представлена на рисунке, схеме или в таблице). Нередко перед учащимися ставится задача обнаружения недостаточно</w:t>
      </w:r>
      <w:r w:rsidRPr="0053167F">
        <w:rPr>
          <w:sz w:val="24"/>
          <w:szCs w:val="24"/>
        </w:rPr>
        <w:softHyphen/>
        <w:t>сти информации в тексте и связанной с ней необходимости корректировки этого текста.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80"/>
        <w:rPr>
          <w:sz w:val="24"/>
          <w:szCs w:val="24"/>
        </w:rPr>
      </w:pPr>
    </w:p>
    <w:p w:rsidR="005928F4" w:rsidRPr="0053167F" w:rsidRDefault="005928F4" w:rsidP="006620A6">
      <w:pPr>
        <w:pStyle w:val="10"/>
        <w:keepNext/>
        <w:keepLines/>
        <w:shd w:val="clear" w:color="auto" w:fill="auto"/>
        <w:spacing w:after="0" w:line="276" w:lineRule="auto"/>
        <w:ind w:left="40" w:firstLine="668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Место курса математики в учебном плане</w:t>
      </w:r>
    </w:p>
    <w:p w:rsidR="005928F4" w:rsidRPr="0053167F" w:rsidRDefault="005928F4" w:rsidP="00CD0C18">
      <w:pPr>
        <w:pStyle w:val="11"/>
        <w:shd w:val="clear" w:color="auto" w:fill="auto"/>
        <w:spacing w:before="0" w:after="0" w:line="276" w:lineRule="auto"/>
        <w:ind w:right="60"/>
        <w:rPr>
          <w:sz w:val="24"/>
          <w:szCs w:val="24"/>
        </w:rPr>
      </w:pPr>
      <w:r w:rsidRPr="0053167F">
        <w:rPr>
          <w:sz w:val="24"/>
          <w:szCs w:val="24"/>
        </w:rPr>
        <w:t>Общий объём времени, отводимого на изучение математи</w:t>
      </w:r>
      <w:r w:rsidRPr="0053167F">
        <w:rPr>
          <w:sz w:val="24"/>
          <w:szCs w:val="24"/>
        </w:rPr>
        <w:softHyphen/>
        <w:t>ки в 1-4 классах, составляет 536 часов. В каждом классе урок</w:t>
      </w:r>
      <w:r>
        <w:rPr>
          <w:sz w:val="24"/>
          <w:szCs w:val="24"/>
        </w:rPr>
        <w:t xml:space="preserve"> </w:t>
      </w:r>
      <w:r w:rsidRPr="0053167F">
        <w:rPr>
          <w:sz w:val="24"/>
          <w:szCs w:val="24"/>
        </w:rPr>
        <w:t xml:space="preserve">математики проводится 4 раза в неделю. При этом в 1 классе курс </w:t>
      </w:r>
      <w:r w:rsidRPr="0053167F">
        <w:rPr>
          <w:sz w:val="24"/>
          <w:szCs w:val="24"/>
        </w:rPr>
        <w:lastRenderedPageBreak/>
        <w:t>рассчитан на 132 ч (33 учебных недели), а в каждом из ос</w:t>
      </w:r>
      <w:r w:rsidRPr="0053167F">
        <w:rPr>
          <w:sz w:val="24"/>
          <w:szCs w:val="24"/>
        </w:rPr>
        <w:softHyphen/>
        <w:t>тальных классов - на 136 ч (34 учебных недели).</w:t>
      </w:r>
    </w:p>
    <w:p w:rsidR="005928F4" w:rsidRPr="0053167F" w:rsidRDefault="005928F4" w:rsidP="004C0A1E">
      <w:pPr>
        <w:pStyle w:val="23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</w:p>
    <w:p w:rsidR="005928F4" w:rsidRPr="0053167F" w:rsidRDefault="005928F4" w:rsidP="006620A6">
      <w:pPr>
        <w:pStyle w:val="10"/>
        <w:keepNext/>
        <w:keepLines/>
        <w:shd w:val="clear" w:color="auto" w:fill="auto"/>
        <w:spacing w:after="0" w:line="276" w:lineRule="auto"/>
        <w:ind w:right="12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Ценностные ориентиры содержания курса математики</w:t>
      </w:r>
    </w:p>
    <w:p w:rsidR="005928F4" w:rsidRPr="0053167F" w:rsidRDefault="005928F4" w:rsidP="004C0A1E">
      <w:pPr>
        <w:pStyle w:val="23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Математика является основой общечеловеческой культуры. Об этом свидетельствует её постоянное и обязательное присут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шает её роль в развитии личности младшего школьника.</w:t>
      </w:r>
    </w:p>
    <w:p w:rsidR="005928F4" w:rsidRPr="0053167F" w:rsidRDefault="005928F4" w:rsidP="004C0A1E">
      <w:pPr>
        <w:pStyle w:val="23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Содержание курса математики направлено прежде всего на интеллектуальное развитие младших школьников: овладение логическими действиями (сравнение, анализ, синтез, обобще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ние, классификация по родовидовым признакам, установление аналогий и причинно-следственных связей, построение рас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суждений, отнесение к известным понятиям. Данный курс соз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даёт благоприятные возможности для того, чтобы сформиро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ствий, свойствах этих действий, о величинах и их измерении, о геометрических фигурах; создать условия для овладения уча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щимися математическим языком, знаково-символическими средствами, умения устанавливать отношения между матема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тическими объектами, служащими средством познания окру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жающего мира, процессов и явлений, происходящих в повсе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дневной практике.</w:t>
      </w:r>
    </w:p>
    <w:p w:rsidR="005928F4" w:rsidRPr="0053167F" w:rsidRDefault="005928F4" w:rsidP="004C0A1E">
      <w:pPr>
        <w:pStyle w:val="23"/>
        <w:shd w:val="clear" w:color="auto" w:fill="auto"/>
        <w:spacing w:line="276" w:lineRule="auto"/>
        <w:ind w:left="40" w:right="6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Овладение важнейшими элементами учебной деятельности в процессе реализации содержания курса на уроках математи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ки обеспечивает формирование у учащихся «умения учиться», что оказывает заметное влияние на развитие их познаватель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ных способностей.</w:t>
      </w:r>
    </w:p>
    <w:p w:rsidR="005928F4" w:rsidRPr="0053167F" w:rsidRDefault="005928F4" w:rsidP="004C0A1E">
      <w:pPr>
        <w:pStyle w:val="23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Особой ценностью содержания обучения является работа &lt; информацией, представленной в виде таблиц, графиков, диаграмм</w:t>
      </w:r>
      <w:r w:rsidRPr="0053167F">
        <w:rPr>
          <w:rStyle w:val="1pt"/>
          <w:rFonts w:ascii="Times New Roman" w:hAnsi="Times New Roman" w:cs="Times New Roman"/>
          <w:sz w:val="24"/>
          <w:szCs w:val="24"/>
        </w:rPr>
        <w:t>м,</w:t>
      </w:r>
      <w:r w:rsidRPr="0053167F">
        <w:rPr>
          <w:rFonts w:ascii="Times New Roman" w:hAnsi="Times New Roman" w:cs="Times New Roman"/>
          <w:sz w:val="24"/>
          <w:szCs w:val="24"/>
        </w:rPr>
        <w:t xml:space="preserve"> схем, баз данных; формирование соответствующих уме</w:t>
      </w:r>
      <w:r w:rsidRPr="0053167F">
        <w:rPr>
          <w:rFonts w:ascii="Times New Roman" w:hAnsi="Times New Roman" w:cs="Times New Roman"/>
          <w:sz w:val="24"/>
          <w:szCs w:val="24"/>
        </w:rPr>
        <w:softHyphen/>
      </w:r>
      <w:r w:rsidRPr="0053167F">
        <w:rPr>
          <w:rStyle w:val="1pt"/>
          <w:rFonts w:ascii="Times New Roman" w:hAnsi="Times New Roman" w:cs="Times New Roman"/>
          <w:sz w:val="24"/>
          <w:szCs w:val="24"/>
        </w:rPr>
        <w:t>нии</w:t>
      </w:r>
      <w:r w:rsidRPr="0053167F">
        <w:rPr>
          <w:rFonts w:ascii="Times New Roman" w:hAnsi="Times New Roman" w:cs="Times New Roman"/>
          <w:sz w:val="24"/>
          <w:szCs w:val="24"/>
        </w:rPr>
        <w:t xml:space="preserve"> на уроках математики оказывает существенную помощь в изучении других школьных предметов.</w:t>
      </w:r>
    </w:p>
    <w:p w:rsidR="005928F4" w:rsidRPr="0053167F" w:rsidRDefault="005928F4" w:rsidP="004C0A1E">
      <w:pPr>
        <w:pStyle w:val="23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</w:p>
    <w:p w:rsidR="005928F4" w:rsidRDefault="005928F4" w:rsidP="006620A6">
      <w:pPr>
        <w:pStyle w:val="10"/>
        <w:keepNext/>
        <w:keepLines/>
        <w:shd w:val="clear" w:color="auto" w:fill="auto"/>
        <w:spacing w:after="0" w:line="276" w:lineRule="auto"/>
        <w:ind w:left="40" w:firstLine="340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Личностные, метапредметные и предметные</w:t>
      </w:r>
      <w:bookmarkStart w:id="3" w:name="bookmark2"/>
    </w:p>
    <w:p w:rsidR="005928F4" w:rsidRDefault="005928F4" w:rsidP="006620A6">
      <w:pPr>
        <w:pStyle w:val="10"/>
        <w:keepNext/>
        <w:keepLines/>
        <w:shd w:val="clear" w:color="auto" w:fill="auto"/>
        <w:spacing w:after="0" w:line="276" w:lineRule="auto"/>
        <w:ind w:left="40" w:firstLine="340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результаты освоения курса математики</w:t>
      </w:r>
      <w:bookmarkEnd w:id="3"/>
    </w:p>
    <w:p w:rsidR="005928F4" w:rsidRPr="0053167F" w:rsidRDefault="005928F4" w:rsidP="006620A6">
      <w:pPr>
        <w:pStyle w:val="10"/>
        <w:keepNext/>
        <w:keepLines/>
        <w:shd w:val="clear" w:color="auto" w:fill="auto"/>
        <w:spacing w:after="0" w:line="276" w:lineRule="auto"/>
        <w:ind w:left="40" w:firstLine="340"/>
        <w:jc w:val="center"/>
        <w:rPr>
          <w:sz w:val="24"/>
          <w:szCs w:val="24"/>
        </w:rPr>
      </w:pPr>
    </w:p>
    <w:p w:rsidR="005928F4" w:rsidRPr="0053167F" w:rsidRDefault="005928F4" w:rsidP="004C0A1E">
      <w:pPr>
        <w:pStyle w:val="23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0A5844">
        <w:rPr>
          <w:rStyle w:val="ab"/>
          <w:rFonts w:ascii="Times New Roman" w:hAnsi="Times New Roman" w:cs="Times New Roman"/>
          <w:b/>
          <w:sz w:val="24"/>
          <w:szCs w:val="24"/>
        </w:rPr>
        <w:t>Личностными</w:t>
      </w:r>
      <w:r w:rsidRPr="000A5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67F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5928F4" w:rsidRPr="0053167F" w:rsidRDefault="005928F4" w:rsidP="004C0A1E">
      <w:pPr>
        <w:pStyle w:val="23"/>
        <w:shd w:val="clear" w:color="auto" w:fill="auto"/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. самостоятельность мышления; умение устанавливать, с какими учебными задачами ученик может самостоятельно ус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пешно справиться;</w:t>
      </w:r>
    </w:p>
    <w:p w:rsidR="005928F4" w:rsidRPr="0053167F" w:rsidRDefault="005928F4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4"/>
        </w:tabs>
        <w:spacing w:line="276" w:lineRule="auto"/>
        <w:ind w:left="4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5928F4" w:rsidRPr="0053167F" w:rsidRDefault="005928F4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1"/>
        </w:tabs>
        <w:spacing w:line="276" w:lineRule="auto"/>
        <w:ind w:left="4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5928F4" w:rsidRPr="0053167F" w:rsidRDefault="005928F4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4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5928F4" w:rsidRPr="0053167F" w:rsidRDefault="005928F4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44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</w:t>
      </w:r>
      <w:r w:rsidRPr="0053167F">
        <w:rPr>
          <w:rFonts w:ascii="Times New Roman" w:hAnsi="Times New Roman" w:cs="Times New Roman"/>
          <w:sz w:val="24"/>
          <w:szCs w:val="24"/>
        </w:rPr>
        <w:softHyphen/>
      </w:r>
      <w:r w:rsidRPr="0053167F">
        <w:rPr>
          <w:rStyle w:val="1pt"/>
          <w:rFonts w:ascii="Times New Roman" w:hAnsi="Times New Roman" w:cs="Times New Roman"/>
          <w:sz w:val="24"/>
          <w:szCs w:val="24"/>
        </w:rPr>
        <w:t>емых</w:t>
      </w:r>
      <w:r w:rsidRPr="0053167F">
        <w:rPr>
          <w:rFonts w:ascii="Times New Roman" w:hAnsi="Times New Roman" w:cs="Times New Roman"/>
          <w:sz w:val="24"/>
          <w:szCs w:val="24"/>
        </w:rPr>
        <w:t xml:space="preserve"> математических знаний;</w:t>
      </w:r>
    </w:p>
    <w:p w:rsidR="005928F4" w:rsidRPr="0053167F" w:rsidRDefault="005928F4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9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умение использовать получаемую математическую подго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товку как в учебной деятельности, так и при решении практи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ческих задач, возникающих в повседневной жизни;</w:t>
      </w:r>
    </w:p>
    <w:p w:rsidR="005928F4" w:rsidRPr="0053167F" w:rsidRDefault="005928F4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7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её завершения;</w:t>
      </w:r>
    </w:p>
    <w:p w:rsidR="005928F4" w:rsidRPr="0053167F" w:rsidRDefault="005928F4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1"/>
        </w:tabs>
        <w:spacing w:line="276" w:lineRule="auto"/>
        <w:ind w:left="4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способность к самоорганизованности;</w:t>
      </w:r>
    </w:p>
    <w:p w:rsidR="005928F4" w:rsidRPr="0053167F" w:rsidRDefault="005928F4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32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готовность высказывать собственные суждения и давать им обоснование;</w:t>
      </w:r>
    </w:p>
    <w:p w:rsidR="005928F4" w:rsidRPr="0053167F" w:rsidRDefault="005928F4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42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зации возможностей успешного сотрудничества с учителем и учащимися класса (при групповой работе, работе в па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рах, в коллективном обсуждении математических про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блем).</w:t>
      </w:r>
    </w:p>
    <w:p w:rsidR="005928F4" w:rsidRPr="0053167F" w:rsidRDefault="005928F4" w:rsidP="004C0A1E">
      <w:pPr>
        <w:pStyle w:val="23"/>
        <w:shd w:val="clear" w:color="auto" w:fill="auto"/>
        <w:tabs>
          <w:tab w:val="left" w:pos="542"/>
        </w:tabs>
        <w:spacing w:line="276" w:lineRule="auto"/>
        <w:ind w:left="380" w:right="60"/>
        <w:rPr>
          <w:rFonts w:ascii="Times New Roman" w:hAnsi="Times New Roman" w:cs="Times New Roman"/>
          <w:sz w:val="24"/>
          <w:szCs w:val="24"/>
        </w:rPr>
      </w:pPr>
    </w:p>
    <w:p w:rsidR="005928F4" w:rsidRPr="0053167F" w:rsidRDefault="005928F4" w:rsidP="004C0A1E">
      <w:pPr>
        <w:pStyle w:val="23"/>
        <w:shd w:val="clear" w:color="auto" w:fill="auto"/>
        <w:spacing w:line="276" w:lineRule="auto"/>
        <w:ind w:left="40" w:firstLine="340"/>
        <w:rPr>
          <w:rFonts w:ascii="Times New Roman" w:hAnsi="Times New Roman" w:cs="Times New Roman"/>
          <w:sz w:val="24"/>
          <w:szCs w:val="24"/>
        </w:rPr>
      </w:pPr>
      <w:r w:rsidRPr="000A5844">
        <w:rPr>
          <w:rStyle w:val="ab"/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53167F">
        <w:rPr>
          <w:rFonts w:ascii="Times New Roman" w:hAnsi="Times New Roman" w:cs="Times New Roman"/>
          <w:sz w:val="24"/>
          <w:szCs w:val="24"/>
        </w:rPr>
        <w:t xml:space="preserve"> результатами обучения являются:</w:t>
      </w:r>
    </w:p>
    <w:p w:rsidR="005928F4" w:rsidRPr="0053167F" w:rsidRDefault="005928F4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49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lastRenderedPageBreak/>
        <w:t>владение основными методами познания окружающего мира (наблюдение, сравнение, анализ, синтез, обобщение, мо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делирование);</w:t>
      </w:r>
    </w:p>
    <w:p w:rsidR="005928F4" w:rsidRPr="0053167F" w:rsidRDefault="005928F4" w:rsidP="004C0A1E">
      <w:pPr>
        <w:pStyle w:val="23"/>
        <w:numPr>
          <w:ilvl w:val="0"/>
          <w:numId w:val="3"/>
        </w:numPr>
        <w:shd w:val="clear" w:color="auto" w:fill="auto"/>
        <w:tabs>
          <w:tab w:val="left" w:pos="549"/>
        </w:tabs>
        <w:spacing w:line="276" w:lineRule="auto"/>
        <w:ind w:left="40" w:right="60" w:firstLine="34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</w:t>
      </w:r>
      <w:r w:rsidRPr="0053167F">
        <w:rPr>
          <w:rFonts w:ascii="Times New Roman" w:hAnsi="Times New Roman" w:cs="Times New Roman"/>
          <w:sz w:val="24"/>
          <w:szCs w:val="24"/>
        </w:rPr>
        <w:softHyphen/>
        <w:t>ние способов её решения;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планирование, контроль и оценка учебных действий; оп</w:t>
      </w:r>
      <w:r w:rsidRPr="0053167F">
        <w:rPr>
          <w:sz w:val="24"/>
          <w:szCs w:val="24"/>
        </w:rPr>
        <w:softHyphen/>
        <w:t>ределение наиболее эффективного способа достижения ре</w:t>
      </w:r>
      <w:r w:rsidRPr="0053167F">
        <w:rPr>
          <w:sz w:val="24"/>
          <w:szCs w:val="24"/>
        </w:rPr>
        <w:softHyphen/>
        <w:t>зультата;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выполнение учебных действий в разных формах (практи</w:t>
      </w:r>
      <w:r w:rsidRPr="0053167F">
        <w:rPr>
          <w:sz w:val="24"/>
          <w:szCs w:val="24"/>
        </w:rPr>
        <w:softHyphen/>
        <w:t>ческие работы, работа с моделями и др.);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понимание причины неуспешной учебной деятельно</w:t>
      </w:r>
      <w:r w:rsidRPr="0053167F">
        <w:rPr>
          <w:sz w:val="24"/>
          <w:szCs w:val="24"/>
        </w:rPr>
        <w:softHyphen/>
        <w:t>сти и способность конструктивно действовать в условиях не</w:t>
      </w:r>
      <w:r w:rsidRPr="0053167F">
        <w:rPr>
          <w:sz w:val="24"/>
          <w:szCs w:val="24"/>
        </w:rPr>
        <w:softHyphen/>
        <w:t>успеха;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адекватное оценивание результатов своей деятель</w:t>
      </w:r>
      <w:r w:rsidRPr="0053167F">
        <w:rPr>
          <w:sz w:val="24"/>
          <w:szCs w:val="24"/>
        </w:rPr>
        <w:softHyphen/>
        <w:t>ности;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активное использование математической речи для реше</w:t>
      </w:r>
      <w:r w:rsidRPr="0053167F">
        <w:rPr>
          <w:sz w:val="24"/>
          <w:szCs w:val="24"/>
        </w:rPr>
        <w:softHyphen/>
        <w:t>ния разнообразных коммуникативных задач;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94"/>
        </w:tabs>
        <w:spacing w:before="0" w:after="0" w:line="276" w:lineRule="auto"/>
        <w:ind w:left="60" w:firstLine="380"/>
        <w:rPr>
          <w:sz w:val="24"/>
          <w:szCs w:val="24"/>
        </w:rPr>
      </w:pPr>
      <w:r w:rsidRPr="0053167F">
        <w:rPr>
          <w:sz w:val="24"/>
          <w:szCs w:val="24"/>
        </w:rPr>
        <w:t>готовность слушать собеседника, вести диалог;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76" w:lineRule="auto"/>
        <w:ind w:left="60" w:firstLine="380"/>
        <w:rPr>
          <w:sz w:val="24"/>
          <w:szCs w:val="24"/>
        </w:rPr>
      </w:pPr>
      <w:r w:rsidRPr="0053167F">
        <w:rPr>
          <w:sz w:val="24"/>
          <w:szCs w:val="24"/>
        </w:rPr>
        <w:t>умение работать в информационной среде.</w:t>
      </w:r>
    </w:p>
    <w:p w:rsidR="005928F4" w:rsidRPr="0053167F" w:rsidRDefault="005928F4" w:rsidP="004C0A1E">
      <w:pPr>
        <w:pStyle w:val="11"/>
        <w:shd w:val="clear" w:color="auto" w:fill="auto"/>
        <w:spacing w:after="0" w:line="276" w:lineRule="auto"/>
        <w:ind w:left="60" w:right="60" w:firstLine="380"/>
        <w:rPr>
          <w:sz w:val="24"/>
          <w:szCs w:val="24"/>
        </w:rPr>
      </w:pPr>
      <w:r w:rsidRPr="000A5844">
        <w:rPr>
          <w:rStyle w:val="Constantia"/>
          <w:rFonts w:ascii="Times New Roman" w:hAnsi="Times New Roman" w:cs="Times New Roman"/>
          <w:b/>
          <w:sz w:val="24"/>
          <w:szCs w:val="24"/>
        </w:rPr>
        <w:t>Предметными</w:t>
      </w:r>
      <w:r w:rsidRPr="0053167F">
        <w:rPr>
          <w:sz w:val="24"/>
          <w:szCs w:val="24"/>
        </w:rPr>
        <w:t xml:space="preserve"> результатами учащихся на выходе из на</w:t>
      </w:r>
      <w:r w:rsidRPr="0053167F">
        <w:rPr>
          <w:sz w:val="24"/>
          <w:szCs w:val="24"/>
        </w:rPr>
        <w:softHyphen/>
        <w:t>чальной школы являются: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</w:t>
      </w:r>
      <w:r w:rsidRPr="0053167F">
        <w:rPr>
          <w:sz w:val="24"/>
          <w:szCs w:val="24"/>
        </w:rPr>
        <w:softHyphen/>
        <w:t>ской речи;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</w:t>
      </w:r>
      <w:r w:rsidRPr="0053167F">
        <w:rPr>
          <w:sz w:val="24"/>
          <w:szCs w:val="24"/>
        </w:rPr>
        <w:softHyphen/>
        <w:t>нения различных процессов и явлений окружающего мира, оценки их количественных и пространственных отношений;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овладение устными и письменными алгоритмами выпол</w:t>
      </w:r>
      <w:r w:rsidRPr="0053167F">
        <w:rPr>
          <w:sz w:val="24"/>
          <w:szCs w:val="24"/>
        </w:rPr>
        <w:softHyphen/>
        <w:t>нения арифметических действий с целыми неотрицательными числами, умениями вычислять значения числовых выраже</w:t>
      </w:r>
      <w:r w:rsidRPr="0053167F">
        <w:rPr>
          <w:sz w:val="24"/>
          <w:szCs w:val="24"/>
        </w:rPr>
        <w:softHyphen/>
        <w:t>ний, решать текстовые задачи, измерять наиболее распростра</w:t>
      </w:r>
      <w:r w:rsidRPr="0053167F">
        <w:rPr>
          <w:sz w:val="24"/>
          <w:szCs w:val="24"/>
        </w:rPr>
        <w:softHyphen/>
        <w:t>нённые в практике величины, распознавать и изображать про</w:t>
      </w:r>
      <w:r w:rsidRPr="0053167F">
        <w:rPr>
          <w:sz w:val="24"/>
          <w:szCs w:val="24"/>
        </w:rPr>
        <w:softHyphen/>
        <w:t>стейшие геометрические фигуры;</w:t>
      </w:r>
    </w:p>
    <w:p w:rsidR="005928F4" w:rsidRPr="0053167F" w:rsidRDefault="005928F4" w:rsidP="004C0A1E">
      <w:pPr>
        <w:pStyle w:val="11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 w:line="276" w:lineRule="auto"/>
        <w:ind w:left="60" w:right="60" w:firstLine="380"/>
        <w:rPr>
          <w:sz w:val="24"/>
          <w:szCs w:val="24"/>
        </w:rPr>
      </w:pPr>
      <w:r w:rsidRPr="0053167F">
        <w:rPr>
          <w:sz w:val="24"/>
          <w:szCs w:val="24"/>
        </w:rPr>
        <w:t>умение работать в информационном поле (таблицы, схе</w:t>
      </w:r>
      <w:r w:rsidRPr="0053167F">
        <w:rPr>
          <w:sz w:val="24"/>
          <w:szCs w:val="24"/>
        </w:rPr>
        <w:softHyphen/>
        <w:t>мы, диаграммы, графики, последовательности, цепочки, сово</w:t>
      </w:r>
      <w:r w:rsidRPr="0053167F">
        <w:rPr>
          <w:sz w:val="24"/>
          <w:szCs w:val="24"/>
        </w:rPr>
        <w:softHyphen/>
        <w:t>купности); представлять, анализировать и интерпретировать данные.</w:t>
      </w:r>
    </w:p>
    <w:p w:rsidR="005928F4" w:rsidRDefault="005928F4" w:rsidP="00D336BB">
      <w:pPr>
        <w:pStyle w:val="10"/>
        <w:keepNext/>
        <w:keepLines/>
        <w:shd w:val="clear" w:color="auto" w:fill="auto"/>
        <w:spacing w:after="0" w:line="276" w:lineRule="auto"/>
        <w:ind w:right="-25" w:firstLine="0"/>
        <w:rPr>
          <w:b w:val="0"/>
          <w:bCs w:val="0"/>
          <w:sz w:val="24"/>
          <w:szCs w:val="24"/>
        </w:rPr>
      </w:pPr>
    </w:p>
    <w:p w:rsidR="005928F4" w:rsidRDefault="005928F4" w:rsidP="00D336BB">
      <w:pPr>
        <w:pStyle w:val="10"/>
        <w:keepNext/>
        <w:keepLines/>
        <w:shd w:val="clear" w:color="auto" w:fill="auto"/>
        <w:spacing w:after="0" w:line="276" w:lineRule="auto"/>
        <w:ind w:right="-25" w:firstLine="0"/>
        <w:rPr>
          <w:b w:val="0"/>
          <w:bCs w:val="0"/>
          <w:sz w:val="24"/>
          <w:szCs w:val="24"/>
        </w:rPr>
      </w:pPr>
    </w:p>
    <w:p w:rsidR="005928F4" w:rsidRDefault="005928F4" w:rsidP="00D336BB">
      <w:pPr>
        <w:pStyle w:val="10"/>
        <w:keepNext/>
        <w:keepLines/>
        <w:shd w:val="clear" w:color="auto" w:fill="auto"/>
        <w:spacing w:after="0" w:line="276" w:lineRule="auto"/>
        <w:ind w:right="-2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5928F4" w:rsidRPr="00D336BB" w:rsidRDefault="005928F4" w:rsidP="008A0101">
      <w:pPr>
        <w:pStyle w:val="10"/>
        <w:keepNext/>
        <w:keepLines/>
        <w:shd w:val="clear" w:color="auto" w:fill="auto"/>
        <w:spacing w:after="0" w:line="276" w:lineRule="auto"/>
        <w:ind w:left="360" w:right="-25"/>
        <w:jc w:val="center"/>
        <w:rPr>
          <w:sz w:val="32"/>
          <w:szCs w:val="32"/>
        </w:rPr>
      </w:pPr>
      <w:r w:rsidRPr="00D336BB">
        <w:rPr>
          <w:sz w:val="32"/>
          <w:szCs w:val="32"/>
        </w:rPr>
        <w:t xml:space="preserve"> Содержание</w:t>
      </w:r>
      <w:r w:rsidRPr="00D336BB">
        <w:rPr>
          <w:rStyle w:val="12"/>
          <w:rFonts w:ascii="Times New Roman" w:hAnsi="Times New Roman" w:cs="Times New Roman"/>
          <w:sz w:val="32"/>
          <w:szCs w:val="32"/>
        </w:rPr>
        <w:t xml:space="preserve"> </w:t>
      </w:r>
      <w:r w:rsidRPr="00D336BB">
        <w:rPr>
          <w:rStyle w:val="12"/>
          <w:rFonts w:ascii="Times New Roman" w:hAnsi="Times New Roman" w:cs="Times New Roman"/>
          <w:b/>
          <w:sz w:val="32"/>
          <w:szCs w:val="32"/>
        </w:rPr>
        <w:t>программы</w:t>
      </w:r>
    </w:p>
    <w:p w:rsidR="005928F4" w:rsidRPr="0053167F" w:rsidRDefault="005928F4" w:rsidP="008A0101">
      <w:pPr>
        <w:pStyle w:val="10"/>
        <w:keepNext/>
        <w:keepLines/>
        <w:shd w:val="clear" w:color="auto" w:fill="auto"/>
        <w:spacing w:after="0" w:line="276" w:lineRule="auto"/>
        <w:ind w:left="360" w:right="-25"/>
        <w:jc w:val="center"/>
        <w:rPr>
          <w:sz w:val="24"/>
          <w:szCs w:val="24"/>
        </w:rPr>
      </w:pPr>
    </w:p>
    <w:p w:rsidR="005928F4" w:rsidRPr="0053167F" w:rsidRDefault="005928F4" w:rsidP="00D336BB">
      <w:pPr>
        <w:pStyle w:val="30"/>
        <w:keepNext/>
        <w:keepLines/>
        <w:shd w:val="clear" w:color="auto" w:fill="auto"/>
        <w:spacing w:before="0" w:line="276" w:lineRule="auto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7F">
        <w:rPr>
          <w:rFonts w:ascii="Times New Roman" w:hAnsi="Times New Roman" w:cs="Times New Roman"/>
          <w:b/>
          <w:sz w:val="24"/>
          <w:szCs w:val="24"/>
        </w:rPr>
        <w:t>Множества предметов.</w:t>
      </w:r>
    </w:p>
    <w:p w:rsidR="005928F4" w:rsidRPr="0053167F" w:rsidRDefault="005928F4" w:rsidP="00D336BB">
      <w:pPr>
        <w:pStyle w:val="30"/>
        <w:keepNext/>
        <w:keepLines/>
        <w:shd w:val="clear" w:color="auto" w:fill="auto"/>
        <w:spacing w:before="0" w:line="276" w:lineRule="auto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7F">
        <w:rPr>
          <w:rFonts w:ascii="Times New Roman" w:hAnsi="Times New Roman" w:cs="Times New Roman"/>
          <w:b/>
          <w:sz w:val="24"/>
          <w:szCs w:val="24"/>
        </w:rPr>
        <w:t>Отношения между предметами</w:t>
      </w:r>
    </w:p>
    <w:p w:rsidR="005928F4" w:rsidRPr="0053167F" w:rsidRDefault="005928F4" w:rsidP="00D336BB">
      <w:pPr>
        <w:pStyle w:val="30"/>
        <w:keepNext/>
        <w:keepLines/>
        <w:shd w:val="clear" w:color="auto" w:fill="auto"/>
        <w:spacing w:before="0" w:line="276" w:lineRule="auto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53167F">
        <w:rPr>
          <w:rFonts w:ascii="Times New Roman" w:hAnsi="Times New Roman" w:cs="Times New Roman"/>
          <w:b/>
          <w:sz w:val="24"/>
          <w:szCs w:val="24"/>
        </w:rPr>
        <w:t>и между множествами предметов</w:t>
      </w:r>
      <w:bookmarkEnd w:id="4"/>
    </w:p>
    <w:p w:rsidR="005928F4" w:rsidRPr="0053167F" w:rsidRDefault="005928F4" w:rsidP="004C0A1E">
      <w:pPr>
        <w:pStyle w:val="30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«больше», «меньше», «одинаковые по размерам»; «длиннее», «короче», «такой же длины» ( ширины, высоты).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Соотношения между множествами предметов. Понятия: «больше», «меньше», «столько же», «поровну» (предметов), полипе», «меньше» (на несколько предметов).</w:t>
      </w:r>
    </w:p>
    <w:p w:rsidR="005928F4" w:rsidRPr="0053167F" w:rsidRDefault="005928F4" w:rsidP="004C0A1E">
      <w:pPr>
        <w:pStyle w:val="20"/>
        <w:keepNext/>
        <w:keepLines/>
        <w:shd w:val="clear" w:color="auto" w:fill="auto"/>
        <w:spacing w:before="0" w:after="0" w:line="276" w:lineRule="auto"/>
        <w:ind w:left="40"/>
        <w:rPr>
          <w:b w:val="0"/>
          <w:i/>
          <w:sz w:val="24"/>
          <w:szCs w:val="24"/>
        </w:rPr>
      </w:pPr>
      <w:bookmarkStart w:id="5" w:name="bookmark4"/>
      <w:r w:rsidRPr="0053167F">
        <w:rPr>
          <w:b w:val="0"/>
          <w:i/>
          <w:sz w:val="24"/>
          <w:szCs w:val="24"/>
        </w:rPr>
        <w:t>Универсальные учебные действия:</w:t>
      </w:r>
      <w:bookmarkEnd w:id="5"/>
    </w:p>
    <w:p w:rsidR="005928F4" w:rsidRPr="0053167F" w:rsidRDefault="005928F4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09"/>
        </w:tabs>
        <w:spacing w:before="0" w:after="0" w:line="276" w:lineRule="auto"/>
        <w:ind w:left="40" w:firstLine="320"/>
        <w:rPr>
          <w:sz w:val="24"/>
          <w:szCs w:val="24"/>
        </w:rPr>
      </w:pPr>
      <w:r w:rsidRPr="0053167F">
        <w:rPr>
          <w:sz w:val="24"/>
          <w:szCs w:val="24"/>
        </w:rPr>
        <w:t>сравнивать предметы (фигуры) по их форме и размерам;</w:t>
      </w:r>
    </w:p>
    <w:p w:rsidR="005928F4" w:rsidRPr="0053167F" w:rsidRDefault="005928F4" w:rsidP="004C0A1E">
      <w:pPr>
        <w:pStyle w:val="11"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распределять данное множество предметов на группы по идлнным признакам (выполнять классификацию);</w:t>
      </w:r>
    </w:p>
    <w:p w:rsidR="005928F4" w:rsidRPr="0053167F" w:rsidRDefault="005928F4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сопоставлять множества предметов по их численностям (путём составления пар предметов).</w:t>
      </w:r>
    </w:p>
    <w:p w:rsidR="005928F4" w:rsidRPr="0053167F" w:rsidRDefault="005928F4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276" w:lineRule="auto"/>
        <w:ind w:left="40" w:right="60" w:firstLine="320"/>
        <w:rPr>
          <w:sz w:val="24"/>
          <w:szCs w:val="24"/>
        </w:rPr>
      </w:pPr>
    </w:p>
    <w:p w:rsidR="005928F4" w:rsidRPr="0053167F" w:rsidRDefault="005928F4" w:rsidP="00D336BB">
      <w:pPr>
        <w:pStyle w:val="30"/>
        <w:keepNext/>
        <w:keepLines/>
        <w:shd w:val="clear" w:color="auto" w:fill="auto"/>
        <w:spacing w:before="0" w:line="276" w:lineRule="auto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5"/>
      <w:r w:rsidRPr="0053167F">
        <w:rPr>
          <w:rFonts w:ascii="Times New Roman" w:hAnsi="Times New Roman" w:cs="Times New Roman"/>
          <w:b/>
          <w:sz w:val="24"/>
          <w:szCs w:val="24"/>
        </w:rPr>
        <w:t>Число и счёт</w:t>
      </w:r>
      <w:bookmarkEnd w:id="6"/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Счёт предметов. Чтение и запись чисел в пределах класса миллиардов. Классы и разряды натурального числа. Десятич</w:t>
      </w:r>
      <w:r w:rsidRPr="0053167F">
        <w:rPr>
          <w:sz w:val="24"/>
          <w:szCs w:val="24"/>
        </w:rPr>
        <w:softHyphen/>
        <w:t>ная система записи чисел. Представление многозначного чис- ча в виде суммы разрядных слагаемых. Сравнение чисел; за</w:t>
      </w:r>
      <w:r w:rsidRPr="0053167F">
        <w:rPr>
          <w:sz w:val="24"/>
          <w:szCs w:val="24"/>
        </w:rPr>
        <w:softHyphen/>
        <w:t>пись результатов сравнения с использованием знаков &gt;, =, с.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firstLine="320"/>
        <w:rPr>
          <w:sz w:val="24"/>
          <w:szCs w:val="24"/>
        </w:rPr>
      </w:pPr>
      <w:r w:rsidRPr="0053167F">
        <w:rPr>
          <w:sz w:val="24"/>
          <w:szCs w:val="24"/>
        </w:rPr>
        <w:t>Римская система записи чисел.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5928F4" w:rsidRPr="0053167F" w:rsidRDefault="005928F4" w:rsidP="004C0A1E">
      <w:pPr>
        <w:pStyle w:val="20"/>
        <w:keepNext/>
        <w:keepLines/>
        <w:shd w:val="clear" w:color="auto" w:fill="auto"/>
        <w:spacing w:before="0" w:after="0" w:line="276" w:lineRule="auto"/>
        <w:ind w:left="40"/>
        <w:rPr>
          <w:b w:val="0"/>
          <w:i/>
          <w:sz w:val="24"/>
          <w:szCs w:val="24"/>
        </w:rPr>
      </w:pPr>
      <w:bookmarkStart w:id="7" w:name="bookmark6"/>
      <w:r w:rsidRPr="0053167F">
        <w:rPr>
          <w:b w:val="0"/>
          <w:i/>
          <w:sz w:val="24"/>
          <w:szCs w:val="24"/>
        </w:rPr>
        <w:t>Универсальные учебные действия:</w:t>
      </w:r>
      <w:bookmarkEnd w:id="7"/>
    </w:p>
    <w:p w:rsidR="005928F4" w:rsidRPr="0053167F" w:rsidRDefault="005928F4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32"/>
        </w:tabs>
        <w:spacing w:before="0" w:after="0" w:line="276" w:lineRule="auto"/>
        <w:ind w:left="40" w:right="60" w:firstLine="320"/>
        <w:rPr>
          <w:sz w:val="24"/>
          <w:szCs w:val="24"/>
        </w:rPr>
      </w:pPr>
      <w:r w:rsidRPr="0053167F">
        <w:rPr>
          <w:sz w:val="24"/>
          <w:szCs w:val="24"/>
        </w:rPr>
        <w:t>пересчитывать предметы; выражать результат натураль</w:t>
      </w:r>
      <w:r w:rsidRPr="0053167F">
        <w:rPr>
          <w:sz w:val="24"/>
          <w:szCs w:val="24"/>
        </w:rPr>
        <w:softHyphen/>
        <w:t>ным числом;</w:t>
      </w:r>
    </w:p>
    <w:p w:rsidR="005928F4" w:rsidRPr="0053167F" w:rsidRDefault="005928F4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11"/>
        </w:tabs>
        <w:spacing w:before="0" w:after="0" w:line="276" w:lineRule="auto"/>
        <w:ind w:left="40" w:firstLine="320"/>
        <w:rPr>
          <w:sz w:val="24"/>
          <w:szCs w:val="24"/>
        </w:rPr>
      </w:pPr>
      <w:r w:rsidRPr="0053167F">
        <w:rPr>
          <w:sz w:val="24"/>
          <w:szCs w:val="24"/>
        </w:rPr>
        <w:t>сравнивать числа;</w:t>
      </w:r>
    </w:p>
    <w:p w:rsidR="005928F4" w:rsidRPr="0053167F" w:rsidRDefault="005928F4" w:rsidP="004C0A1E">
      <w:pPr>
        <w:pStyle w:val="11"/>
        <w:numPr>
          <w:ilvl w:val="0"/>
          <w:numId w:val="4"/>
        </w:numPr>
        <w:shd w:val="clear" w:color="auto" w:fill="auto"/>
        <w:tabs>
          <w:tab w:val="left" w:pos="502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упорядочивать данное множество чисел.</w:t>
      </w:r>
    </w:p>
    <w:p w:rsidR="005928F4" w:rsidRPr="0053167F" w:rsidRDefault="005928F4" w:rsidP="004C0A1E">
      <w:pPr>
        <w:pStyle w:val="30"/>
        <w:keepNext/>
        <w:keepLines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5928F4" w:rsidRPr="0053167F" w:rsidRDefault="005928F4" w:rsidP="00D336BB">
      <w:pPr>
        <w:pStyle w:val="10"/>
        <w:keepNext/>
        <w:keepLines/>
        <w:shd w:val="clear" w:color="auto" w:fill="auto"/>
        <w:spacing w:after="0" w:line="276" w:lineRule="auto"/>
        <w:ind w:left="40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Арифметические действия и их свойства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Сложение, вычитание, умножение и деление и их смысл.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 xml:space="preserve">Запись арифметических действий с использованием знаков +, -, *, : . 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</w:t>
      </w:r>
      <w:r w:rsidRPr="0053167F">
        <w:rPr>
          <w:sz w:val="24"/>
          <w:szCs w:val="24"/>
        </w:rPr>
        <w:softHyphen/>
        <w:t>ность; множитель, произведение; делимое, делитель, частное).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Таблица сложения и соответствующие случаи вычитания.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Таблица умножения и соответствующие случаи деления.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Устные и письменные алгоритмы сложения и вычитания.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Умножение многозначного числа на однозначное, на дву</w:t>
      </w:r>
      <w:r w:rsidRPr="0053167F">
        <w:rPr>
          <w:sz w:val="24"/>
          <w:szCs w:val="24"/>
        </w:rPr>
        <w:softHyphen/>
        <w:t>значное и на трёхзначное число.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53167F">
        <w:rPr>
          <w:sz w:val="24"/>
          <w:szCs w:val="24"/>
        </w:rPr>
        <w:t>Деление с остатком.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Устные и письменные алгоритмы деления на однозначное, на двузначное и на трёхзначное число.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</w:t>
      </w:r>
      <w:r w:rsidRPr="0053167F">
        <w:rPr>
          <w:sz w:val="24"/>
          <w:szCs w:val="24"/>
        </w:rPr>
        <w:softHyphen/>
        <w:t>тата, с использованием микрокалькулятора).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Доля числа (половина, треть, четверть, десятая, сотая, ты</w:t>
      </w:r>
      <w:r w:rsidRPr="0053167F">
        <w:rPr>
          <w:sz w:val="24"/>
          <w:szCs w:val="24"/>
        </w:rPr>
        <w:softHyphen/>
        <w:t>сячная). Нахождение одной или нескольких долей числа. На</w:t>
      </w:r>
      <w:r w:rsidRPr="0053167F">
        <w:rPr>
          <w:sz w:val="24"/>
          <w:szCs w:val="24"/>
        </w:rPr>
        <w:softHyphen/>
        <w:t>хождение числа по его доле.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</w:t>
      </w:r>
      <w:r w:rsidRPr="0053167F">
        <w:rPr>
          <w:sz w:val="24"/>
          <w:szCs w:val="24"/>
        </w:rPr>
        <w:softHyphen/>
        <w:t>тельно сложения (вычитания); сложение и вычитание с 0; ум</w:t>
      </w:r>
      <w:r w:rsidRPr="0053167F">
        <w:rPr>
          <w:sz w:val="24"/>
          <w:szCs w:val="24"/>
        </w:rPr>
        <w:softHyphen/>
        <w:t>ножение и деление с 0 и 1. Обобщение: записи свойств дейст</w:t>
      </w:r>
      <w:r w:rsidRPr="0053167F">
        <w:rPr>
          <w:sz w:val="24"/>
          <w:szCs w:val="24"/>
        </w:rPr>
        <w:softHyphen/>
        <w:t>вий с использованием букв. Использование свойств арифмети</w:t>
      </w:r>
      <w:r w:rsidRPr="0053167F">
        <w:rPr>
          <w:sz w:val="24"/>
          <w:szCs w:val="24"/>
        </w:rPr>
        <w:softHyphen/>
        <w:t>ческих действий при выполнении вычислений: перестановка и группировка слагаемых в сумме, множителей в произведе</w:t>
      </w:r>
      <w:r w:rsidRPr="0053167F">
        <w:rPr>
          <w:sz w:val="24"/>
          <w:szCs w:val="24"/>
        </w:rPr>
        <w:softHyphen/>
        <w:t>нии; умножение суммы и разности на число).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Числовое выражение. Правила порядка выполнения дейст</w:t>
      </w:r>
      <w:r w:rsidRPr="0053167F">
        <w:rPr>
          <w:sz w:val="24"/>
          <w:szCs w:val="24"/>
        </w:rPr>
        <w:softHyphen/>
        <w:t>вий в числовых выражениях, содержащих от 2 до 6 арифмети</w:t>
      </w:r>
      <w:r w:rsidRPr="0053167F">
        <w:rPr>
          <w:sz w:val="24"/>
          <w:szCs w:val="24"/>
        </w:rPr>
        <w:softHyphen/>
        <w:t>ческих действий, со скобками и без скобок. Вычисление значе</w:t>
      </w:r>
      <w:r w:rsidRPr="0053167F">
        <w:rPr>
          <w:sz w:val="24"/>
          <w:szCs w:val="24"/>
        </w:rPr>
        <w:softHyphen/>
        <w:t>ний выражений. Составление выражений в соответствии с за</w:t>
      </w:r>
      <w:r w:rsidRPr="0053167F">
        <w:rPr>
          <w:sz w:val="24"/>
          <w:szCs w:val="24"/>
        </w:rPr>
        <w:softHyphen/>
        <w:t>данными условиями.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/>
        <w:rPr>
          <w:sz w:val="24"/>
          <w:szCs w:val="24"/>
        </w:rPr>
      </w:pPr>
      <w:r w:rsidRPr="0053167F">
        <w:rPr>
          <w:sz w:val="24"/>
          <w:szCs w:val="24"/>
        </w:rPr>
        <w:t>Примеры арифметических задач, решаемых составлением равенств, содержащих букву</w:t>
      </w:r>
    </w:p>
    <w:p w:rsidR="005928F4" w:rsidRPr="0053167F" w:rsidRDefault="005928F4" w:rsidP="004C0A1E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5928F4" w:rsidRPr="0053167F" w:rsidRDefault="005928F4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моделировать ситуацию, иллюстрирующую данное ариф</w:t>
      </w:r>
      <w:r w:rsidRPr="0053167F">
        <w:rPr>
          <w:sz w:val="24"/>
          <w:szCs w:val="24"/>
        </w:rPr>
        <w:softHyphen/>
        <w:t>метическое действие;</w:t>
      </w:r>
    </w:p>
    <w:p w:rsidR="005928F4" w:rsidRPr="0053167F" w:rsidRDefault="005928F4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воспроизводить устные и письменные алгоритмы выпол</w:t>
      </w:r>
      <w:r w:rsidRPr="0053167F">
        <w:rPr>
          <w:sz w:val="24"/>
          <w:szCs w:val="24"/>
        </w:rPr>
        <w:softHyphen/>
        <w:t>нения четырёх арифметических действий;</w:t>
      </w:r>
    </w:p>
    <w:p w:rsidR="005928F4" w:rsidRPr="0053167F" w:rsidRDefault="005928F4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прогнозировать результаты вычислений;</w:t>
      </w:r>
    </w:p>
    <w:p w:rsidR="005928F4" w:rsidRPr="0053167F" w:rsidRDefault="005928F4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контролировать свою деятельность: проверять правиль</w:t>
      </w:r>
      <w:r w:rsidRPr="0053167F">
        <w:rPr>
          <w:sz w:val="24"/>
          <w:szCs w:val="24"/>
        </w:rPr>
        <w:softHyphen/>
        <w:t>ность выполнения вычислений изученными способами;</w:t>
      </w:r>
    </w:p>
    <w:p w:rsidR="005928F4" w:rsidRPr="0053167F" w:rsidRDefault="005928F4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оценивать правильность предъявленных вычислений;</w:t>
      </w:r>
    </w:p>
    <w:p w:rsidR="005928F4" w:rsidRPr="0053167F" w:rsidRDefault="005928F4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сравнивать разные способы вычислений, выбирать из них удобный;</w:t>
      </w:r>
    </w:p>
    <w:p w:rsidR="005928F4" w:rsidRPr="0053167F" w:rsidRDefault="005928F4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</w:t>
      </w:r>
      <w:r w:rsidRPr="0053167F">
        <w:rPr>
          <w:sz w:val="24"/>
          <w:szCs w:val="24"/>
        </w:rPr>
        <w:softHyphen/>
        <w:t>метических действий.</w:t>
      </w:r>
    </w:p>
    <w:p w:rsidR="005928F4" w:rsidRPr="0053167F" w:rsidRDefault="005928F4" w:rsidP="004C0A1E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5928F4" w:rsidRPr="0053167F" w:rsidRDefault="005928F4" w:rsidP="00D336BB">
      <w:pPr>
        <w:pStyle w:val="10"/>
        <w:keepNext/>
        <w:keepLines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Величины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</w:t>
      </w:r>
      <w:r w:rsidRPr="0053167F">
        <w:rPr>
          <w:sz w:val="24"/>
          <w:szCs w:val="24"/>
        </w:rPr>
        <w:softHyphen/>
        <w:t>нородных величин.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Сведения из истории математики: старинные меры длины (вершок, аршин, пядь, маховая и косая сажень, морская миля, верста), массы (пуд, фунт, ведро, бочка). Р1стория возникнове</w:t>
      </w:r>
      <w:r w:rsidRPr="0053167F">
        <w:rPr>
          <w:sz w:val="24"/>
          <w:szCs w:val="24"/>
        </w:rPr>
        <w:softHyphen/>
        <w:t>ния месяцев года.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Вычисление периметра многоугольника, периметра и пло</w:t>
      </w:r>
      <w:r w:rsidRPr="0053167F">
        <w:rPr>
          <w:sz w:val="24"/>
          <w:szCs w:val="24"/>
        </w:rPr>
        <w:softHyphen/>
        <w:t>щади прямоугольника (квадрата). Длина ломаной и её вычис</w:t>
      </w:r>
      <w:r w:rsidRPr="0053167F">
        <w:rPr>
          <w:sz w:val="24"/>
          <w:szCs w:val="24"/>
        </w:rPr>
        <w:softHyphen/>
        <w:t>ление. Точные и приближённые значения величины (с недос</w:t>
      </w:r>
      <w:r w:rsidRPr="0053167F">
        <w:rPr>
          <w:sz w:val="24"/>
          <w:szCs w:val="24"/>
        </w:rPr>
        <w:softHyphen/>
        <w:t>татком, с избытком). Измерение длины, массы, времени, пло</w:t>
      </w:r>
      <w:r w:rsidRPr="0053167F">
        <w:rPr>
          <w:sz w:val="24"/>
          <w:szCs w:val="24"/>
        </w:rPr>
        <w:softHyphen/>
        <w:t>щади с указанной точностью. Запись приближённых значений величины с использованием знака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Вычисление одной или нескольких долей значения вели</w:t>
      </w:r>
      <w:r w:rsidRPr="0053167F">
        <w:rPr>
          <w:sz w:val="24"/>
          <w:szCs w:val="24"/>
        </w:rPr>
        <w:softHyphen/>
        <w:t>чины. Вычисление значения величины по известной доле её значения.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Масштаб. План. Карта. Примеры вычислений с использо</w:t>
      </w:r>
      <w:r w:rsidRPr="0053167F">
        <w:rPr>
          <w:sz w:val="24"/>
          <w:szCs w:val="24"/>
        </w:rPr>
        <w:softHyphen/>
        <w:t>ванием масштаба.</w:t>
      </w:r>
    </w:p>
    <w:p w:rsidR="005928F4" w:rsidRPr="0053167F" w:rsidRDefault="005928F4" w:rsidP="004C0A1E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5928F4" w:rsidRPr="0053167F" w:rsidRDefault="005928F4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сравнивать значения однородных величин;</w:t>
      </w:r>
    </w:p>
    <w:p w:rsidR="005928F4" w:rsidRPr="0053167F" w:rsidRDefault="005928F4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26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упорядочивать данные значения величины;</w:t>
      </w:r>
    </w:p>
    <w:p w:rsidR="005928F4" w:rsidRPr="0053167F" w:rsidRDefault="005928F4" w:rsidP="004C0A1E">
      <w:pPr>
        <w:pStyle w:val="11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p w:rsidR="005928F4" w:rsidRPr="0053167F" w:rsidRDefault="005928F4" w:rsidP="00D336BB">
      <w:pPr>
        <w:pStyle w:val="10"/>
        <w:keepNext/>
        <w:keepLines/>
        <w:shd w:val="clear" w:color="auto" w:fill="auto"/>
        <w:spacing w:after="0" w:line="276" w:lineRule="auto"/>
        <w:ind w:left="60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Работа с текстовыми задачами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Работа с текстом задачи: выявление известных и неизвест</w:t>
      </w:r>
      <w:r w:rsidRPr="0053167F">
        <w:rPr>
          <w:sz w:val="24"/>
          <w:szCs w:val="24"/>
        </w:rPr>
        <w:softHyphen/>
        <w:t>ных величин, составление таблиц, схем, диаграмм и других мо</w:t>
      </w:r>
      <w:r w:rsidRPr="0053167F">
        <w:rPr>
          <w:sz w:val="24"/>
          <w:szCs w:val="24"/>
        </w:rPr>
        <w:softHyphen/>
        <w:t>делей для представления данных условия задачи.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Планирование хода решения задачи. Запись решения и от</w:t>
      </w:r>
      <w:r w:rsidRPr="0053167F">
        <w:rPr>
          <w:sz w:val="24"/>
          <w:szCs w:val="24"/>
        </w:rPr>
        <w:softHyphen/>
        <w:t>вета задачи.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Задачи, содержащие отношения «больше (меньше) на ...», «больше (меньше) в»; зависимости между величинами, характе</w:t>
      </w:r>
      <w:r w:rsidRPr="0053167F">
        <w:rPr>
          <w:sz w:val="24"/>
          <w:szCs w:val="24"/>
        </w:rPr>
        <w:softHyphen/>
        <w:t>ризующими процессы купли-продажи, работы, движения тел.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Примеры арифметических задач, решаемых разными спо</w:t>
      </w:r>
      <w:r w:rsidRPr="0053167F">
        <w:rPr>
          <w:sz w:val="24"/>
          <w:szCs w:val="24"/>
        </w:rPr>
        <w:softHyphen/>
        <w:t>собами; задач, имеющих несколько решений, не имеющих ре</w:t>
      </w:r>
      <w:r w:rsidRPr="0053167F">
        <w:rPr>
          <w:sz w:val="24"/>
          <w:szCs w:val="24"/>
        </w:rPr>
        <w:softHyphen/>
        <w:t>шения; задач с недостающими и с лишними данными (не ис</w:t>
      </w:r>
      <w:r w:rsidRPr="0053167F">
        <w:rPr>
          <w:sz w:val="24"/>
          <w:szCs w:val="24"/>
        </w:rPr>
        <w:softHyphen/>
        <w:t>пользующимися при решении).</w:t>
      </w:r>
    </w:p>
    <w:p w:rsidR="005928F4" w:rsidRPr="0053167F" w:rsidRDefault="005928F4" w:rsidP="004C0A1E">
      <w:pPr>
        <w:pStyle w:val="22"/>
        <w:shd w:val="clear" w:color="auto" w:fill="auto"/>
        <w:spacing w:before="0" w:line="276" w:lineRule="auto"/>
        <w:ind w:left="60" w:firstLine="36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моделировать содержащиеся в тексте задачи зависи</w:t>
      </w:r>
      <w:r w:rsidRPr="0053167F">
        <w:rPr>
          <w:sz w:val="24"/>
          <w:szCs w:val="24"/>
        </w:rPr>
        <w:softHyphen/>
        <w:t>мости;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276" w:lineRule="auto"/>
        <w:ind w:left="60"/>
        <w:rPr>
          <w:sz w:val="24"/>
          <w:szCs w:val="24"/>
        </w:rPr>
      </w:pPr>
      <w:r w:rsidRPr="0053167F">
        <w:rPr>
          <w:sz w:val="24"/>
          <w:szCs w:val="24"/>
        </w:rPr>
        <w:t>планировать ход решения задачи;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69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анализировать текст задачи с целью выбора необходи</w:t>
      </w:r>
      <w:r w:rsidRPr="0053167F">
        <w:rPr>
          <w:sz w:val="24"/>
          <w:szCs w:val="24"/>
        </w:rPr>
        <w:softHyphen/>
        <w:t>мых арифметических действий для её решения;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71"/>
        </w:tabs>
        <w:spacing w:before="0" w:after="0" w:line="276" w:lineRule="auto"/>
        <w:ind w:left="60"/>
        <w:rPr>
          <w:sz w:val="24"/>
          <w:szCs w:val="24"/>
        </w:rPr>
      </w:pPr>
      <w:r w:rsidRPr="0053167F">
        <w:rPr>
          <w:sz w:val="24"/>
          <w:szCs w:val="24"/>
        </w:rPr>
        <w:t>прогнозировать результат решения;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69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контролировать свою деятельность: обнаруживать и уст</w:t>
      </w:r>
      <w:r w:rsidRPr="0053167F">
        <w:rPr>
          <w:sz w:val="24"/>
          <w:szCs w:val="24"/>
        </w:rPr>
        <w:softHyphen/>
        <w:t>ранять ошибки логического характера (в ходе решения) и ошибки вычислительного характера;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76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выбирать верное решение задачи из нескольких предъяв</w:t>
      </w:r>
      <w:r w:rsidRPr="0053167F">
        <w:rPr>
          <w:sz w:val="24"/>
          <w:szCs w:val="24"/>
        </w:rPr>
        <w:softHyphen/>
        <w:t>ленных решений;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69"/>
        </w:tabs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наблюдать за изменением решения задачи при измене</w:t>
      </w:r>
      <w:r w:rsidRPr="0053167F">
        <w:rPr>
          <w:sz w:val="24"/>
          <w:szCs w:val="24"/>
        </w:rPr>
        <w:softHyphen/>
        <w:t>нии её условий.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69"/>
        </w:tabs>
        <w:spacing w:before="0" w:after="0" w:line="276" w:lineRule="auto"/>
        <w:ind w:left="420" w:right="80" w:firstLine="0"/>
        <w:rPr>
          <w:sz w:val="24"/>
          <w:szCs w:val="24"/>
        </w:rPr>
      </w:pPr>
    </w:p>
    <w:p w:rsidR="005928F4" w:rsidRPr="0053167F" w:rsidRDefault="005928F4" w:rsidP="00D336BB">
      <w:pPr>
        <w:pStyle w:val="10"/>
        <w:keepNext/>
        <w:keepLines/>
        <w:shd w:val="clear" w:color="auto" w:fill="auto"/>
        <w:spacing w:after="0" w:line="276" w:lineRule="auto"/>
        <w:ind w:left="60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Геометрические понятия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60" w:right="80"/>
        <w:rPr>
          <w:sz w:val="24"/>
          <w:szCs w:val="24"/>
        </w:rPr>
      </w:pPr>
      <w:r w:rsidRPr="0053167F">
        <w:rPr>
          <w:sz w:val="24"/>
          <w:szCs w:val="24"/>
        </w:rPr>
        <w:t>Форма предмета. Понятия: такой же формы, другой фор</w:t>
      </w:r>
      <w:r w:rsidRPr="0053167F">
        <w:rPr>
          <w:sz w:val="24"/>
          <w:szCs w:val="24"/>
        </w:rPr>
        <w:softHyphen/>
        <w:t>мы. Плоские фигуры: точка, линия, отрезок, ломаная, круг; многоугольники и их виды. Луч и прямая как бесконечные пло</w:t>
      </w:r>
      <w:r w:rsidRPr="0053167F">
        <w:rPr>
          <w:sz w:val="24"/>
          <w:szCs w:val="24"/>
        </w:rPr>
        <w:softHyphen/>
        <w:t>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</w:t>
      </w:r>
      <w:r w:rsidRPr="0053167F">
        <w:rPr>
          <w:sz w:val="24"/>
          <w:szCs w:val="24"/>
        </w:rPr>
        <w:softHyphen/>
        <w:t>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Прямоугольник и его определение. Квадрат как прямо- м о м.ник. Свойства противоположных сторон и диагоналей прямоугольника. Оси симметрии прямоугольника (квадрата).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Пространственные фигуры: прямоугольный параллелепи</w:t>
      </w:r>
      <w:r w:rsidRPr="0053167F">
        <w:rPr>
          <w:sz w:val="24"/>
          <w:szCs w:val="24"/>
        </w:rPr>
        <w:softHyphen/>
        <w:t>пед (куб), пирамида, цилиндр, конус, шар. Их модели, изображение на плоскости, развёртки.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Взаимное расположение фигур на плоскости (отрезков, лучей, прямых, многоугольников, окружностей) в различных комбинациях. Общие элементы (пересечение) фигур. Осевая симметрия. Пары симметричных точек, отрезков, много</w:t>
      </w:r>
      <w:r w:rsidRPr="0053167F">
        <w:rPr>
          <w:sz w:val="24"/>
          <w:szCs w:val="24"/>
        </w:rPr>
        <w:softHyphen/>
        <w:t>угольников. Примеры фигур, имеющих одну или несколько осей симметрии. Построение симметричных фигур на бумаге и клетку.</w:t>
      </w:r>
    </w:p>
    <w:p w:rsidR="005928F4" w:rsidRPr="0053167F" w:rsidRDefault="005928F4" w:rsidP="004C0A1E">
      <w:pPr>
        <w:pStyle w:val="22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ориентироваться на плоскости и в пространстве (в том чис ле различать направления движения);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26"/>
        </w:tabs>
        <w:spacing w:before="0" w:after="0" w:line="276" w:lineRule="auto"/>
        <w:ind w:left="40" w:firstLine="340"/>
        <w:rPr>
          <w:sz w:val="24"/>
          <w:szCs w:val="24"/>
        </w:rPr>
      </w:pPr>
      <w:r w:rsidRPr="0053167F">
        <w:rPr>
          <w:sz w:val="24"/>
          <w:szCs w:val="24"/>
        </w:rPr>
        <w:t>различать геометрические фигуры;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25"/>
        </w:tabs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характеризовать взаимное расположение фигур на плос</w:t>
      </w:r>
      <w:r w:rsidRPr="0053167F">
        <w:rPr>
          <w:sz w:val="24"/>
          <w:szCs w:val="24"/>
        </w:rPr>
        <w:softHyphen/>
      </w:r>
      <w:r w:rsidRPr="0053167F">
        <w:rPr>
          <w:rStyle w:val="Sylfaen"/>
          <w:rFonts w:ascii="Times New Roman" w:hAnsi="Times New Roman" w:cs="Times New Roman"/>
          <w:sz w:val="24"/>
          <w:szCs w:val="24"/>
        </w:rPr>
        <w:t>кости;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31"/>
        </w:tabs>
        <w:spacing w:before="0" w:after="0" w:line="276" w:lineRule="auto"/>
        <w:ind w:left="40" w:firstLine="340"/>
        <w:rPr>
          <w:sz w:val="24"/>
          <w:szCs w:val="24"/>
        </w:rPr>
      </w:pPr>
      <w:r w:rsidRPr="0053167F">
        <w:rPr>
          <w:sz w:val="24"/>
          <w:szCs w:val="24"/>
        </w:rPr>
        <w:t>конструировать указанную фигуру из частей;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31"/>
        </w:tabs>
        <w:spacing w:before="0" w:after="0" w:line="276" w:lineRule="auto"/>
        <w:ind w:left="40" w:firstLine="340"/>
        <w:rPr>
          <w:sz w:val="24"/>
          <w:szCs w:val="24"/>
        </w:rPr>
      </w:pPr>
      <w:r w:rsidRPr="0053167F">
        <w:rPr>
          <w:sz w:val="24"/>
          <w:szCs w:val="24"/>
        </w:rPr>
        <w:t>классифицировать треугольники;</w:t>
      </w:r>
    </w:p>
    <w:p w:rsidR="005928F4" w:rsidRPr="0053167F" w:rsidRDefault="005928F4" w:rsidP="004C0A1E">
      <w:pPr>
        <w:pStyle w:val="11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34"/>
        </w:tabs>
        <w:spacing w:before="0" w:after="0" w:line="276" w:lineRule="auto"/>
        <w:ind w:left="380" w:right="60" w:firstLine="0"/>
        <w:rPr>
          <w:sz w:val="24"/>
          <w:szCs w:val="24"/>
        </w:rPr>
      </w:pPr>
    </w:p>
    <w:p w:rsidR="005928F4" w:rsidRPr="0053167F" w:rsidRDefault="005928F4" w:rsidP="00D336BB">
      <w:pPr>
        <w:pStyle w:val="10"/>
        <w:keepNext/>
        <w:keepLines/>
        <w:shd w:val="clear" w:color="auto" w:fill="auto"/>
        <w:spacing w:after="0" w:line="276" w:lineRule="auto"/>
        <w:ind w:left="40"/>
        <w:jc w:val="center"/>
        <w:rPr>
          <w:sz w:val="24"/>
          <w:szCs w:val="24"/>
        </w:rPr>
      </w:pPr>
      <w:r w:rsidRPr="0053167F">
        <w:rPr>
          <w:rStyle w:val="1Sylfaen"/>
          <w:rFonts w:ascii="Times New Roman" w:hAnsi="Times New Roman" w:cs="Times New Roman"/>
          <w:sz w:val="24"/>
          <w:szCs w:val="24"/>
        </w:rPr>
        <w:t>Логико</w:t>
      </w:r>
      <w:r w:rsidRPr="0053167F">
        <w:rPr>
          <w:sz w:val="24"/>
          <w:szCs w:val="24"/>
        </w:rPr>
        <w:t>-математическая подготовка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Понятия: каждый, какой-нибудь, один из, любой, все, не все; все, кроме.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Классификация множества предметов по заданному при</w:t>
      </w:r>
      <w:r w:rsidRPr="0053167F">
        <w:rPr>
          <w:sz w:val="24"/>
          <w:szCs w:val="24"/>
        </w:rPr>
        <w:softHyphen/>
        <w:t>знаку. Определение оснований классификации.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матема</w:t>
      </w:r>
      <w:r w:rsidRPr="0053167F">
        <w:rPr>
          <w:sz w:val="24"/>
          <w:szCs w:val="24"/>
        </w:rPr>
        <w:softHyphen/>
        <w:t>тические примеры истинных и ложных высказываний.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60" w:firstLine="340"/>
        <w:rPr>
          <w:sz w:val="24"/>
          <w:szCs w:val="24"/>
        </w:rPr>
      </w:pPr>
      <w:r w:rsidRPr="0053167F">
        <w:rPr>
          <w:sz w:val="24"/>
          <w:szCs w:val="24"/>
        </w:rPr>
        <w:t>Составные высказывания, образованные из двух простых высказываний с помощью логических связок «и», «или», «ес</w:t>
      </w:r>
      <w:r w:rsidRPr="0053167F">
        <w:rPr>
          <w:sz w:val="24"/>
          <w:szCs w:val="24"/>
        </w:rPr>
        <w:softHyphen/>
        <w:t>ли... то...», «неверно, что...» и их истинность. Анализ структуры составного высказывания: выделение в нем простых высказы</w:t>
      </w:r>
      <w:r w:rsidRPr="0053167F">
        <w:rPr>
          <w:sz w:val="24"/>
          <w:szCs w:val="24"/>
        </w:rPr>
        <w:softHyphen/>
        <w:t>ваний. Образование составного высказывания из двух простых высказываний.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Простейшие доказательства истинности или ложности дан</w:t>
      </w:r>
      <w:r w:rsidRPr="0053167F">
        <w:rPr>
          <w:sz w:val="24"/>
          <w:szCs w:val="24"/>
        </w:rPr>
        <w:softHyphen/>
        <w:t>ных утверждений. Приведение примеров, подтверждающих или опровергающих данное утверждение.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</w:t>
      </w:r>
      <w:r w:rsidRPr="0053167F">
        <w:rPr>
          <w:sz w:val="24"/>
          <w:szCs w:val="24"/>
        </w:rPr>
        <w:softHyphen/>
        <w:t>тов).</w:t>
      </w:r>
    </w:p>
    <w:p w:rsidR="005928F4" w:rsidRPr="0053167F" w:rsidRDefault="005928F4" w:rsidP="004C0A1E">
      <w:pPr>
        <w:pStyle w:val="22"/>
        <w:shd w:val="clear" w:color="auto" w:fill="auto"/>
        <w:spacing w:before="0" w:line="276" w:lineRule="auto"/>
        <w:ind w:left="20" w:firstLine="36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5928F4" w:rsidRPr="0053167F" w:rsidRDefault="005928F4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определять истинность несложных утверждений;</w:t>
      </w:r>
    </w:p>
    <w:p w:rsidR="005928F4" w:rsidRPr="0053167F" w:rsidRDefault="005928F4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приводить примеры, подтверждающие или опроверга</w:t>
      </w:r>
      <w:r w:rsidRPr="0053167F">
        <w:rPr>
          <w:sz w:val="24"/>
          <w:szCs w:val="24"/>
        </w:rPr>
        <w:softHyphen/>
        <w:t>ющие данное утверждение;</w:t>
      </w:r>
    </w:p>
    <w:p w:rsidR="005928F4" w:rsidRPr="0053167F" w:rsidRDefault="005928F4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конструировать алгоритм решения логической задачи;</w:t>
      </w:r>
    </w:p>
    <w:p w:rsidR="005928F4" w:rsidRPr="0053167F" w:rsidRDefault="005928F4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1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делать выводы на основе анализа предъявленного банка данных;</w:t>
      </w:r>
    </w:p>
    <w:p w:rsidR="005928F4" w:rsidRPr="0053167F" w:rsidRDefault="005928F4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43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конструировать составные высказывания из двух про</w:t>
      </w:r>
      <w:r w:rsidRPr="0053167F">
        <w:rPr>
          <w:sz w:val="24"/>
          <w:szCs w:val="24"/>
        </w:rPr>
        <w:softHyphen/>
        <w:t>стых высказываний с помощью логических слов-связок и опре</w:t>
      </w:r>
      <w:r w:rsidRPr="0053167F">
        <w:rPr>
          <w:sz w:val="24"/>
          <w:szCs w:val="24"/>
        </w:rPr>
        <w:softHyphen/>
        <w:t>делять их истинность;</w:t>
      </w:r>
    </w:p>
    <w:p w:rsidR="005928F4" w:rsidRPr="0053167F" w:rsidRDefault="005928F4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анализировать структуру предъявленного составного вы</w:t>
      </w:r>
      <w:r w:rsidRPr="0053167F">
        <w:rPr>
          <w:sz w:val="24"/>
          <w:szCs w:val="24"/>
        </w:rPr>
        <w:softHyphen/>
        <w:t>сказывания; выделять в нём составляющие его высказывания и делать выводы об истинности или ложности составного вы</w:t>
      </w:r>
      <w:r w:rsidRPr="0053167F">
        <w:rPr>
          <w:sz w:val="24"/>
          <w:szCs w:val="24"/>
        </w:rPr>
        <w:softHyphen/>
        <w:t>сказывания;</w:t>
      </w:r>
    </w:p>
    <w:p w:rsidR="005928F4" w:rsidRPr="0053167F" w:rsidRDefault="005928F4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актуализировать свои знания для проведения простей</w:t>
      </w:r>
      <w:r w:rsidRPr="0053167F">
        <w:rPr>
          <w:sz w:val="24"/>
          <w:szCs w:val="24"/>
        </w:rPr>
        <w:softHyphen/>
        <w:t>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34"/>
        </w:tabs>
        <w:spacing w:before="0" w:after="0" w:line="276" w:lineRule="auto"/>
        <w:ind w:left="380" w:right="20" w:firstLine="0"/>
        <w:rPr>
          <w:sz w:val="24"/>
          <w:szCs w:val="24"/>
        </w:rPr>
      </w:pPr>
    </w:p>
    <w:p w:rsidR="005928F4" w:rsidRPr="0053167F" w:rsidRDefault="005928F4" w:rsidP="00D336BB">
      <w:pPr>
        <w:pStyle w:val="10"/>
        <w:keepNext/>
        <w:keepLines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53167F">
        <w:rPr>
          <w:sz w:val="24"/>
          <w:szCs w:val="24"/>
        </w:rPr>
        <w:t>Работа с информацией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Сбор информации, связанной со счётом, с измерением; фиксирование и анализ полученной информации.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</w:t>
      </w:r>
      <w:r w:rsidRPr="0053167F">
        <w:rPr>
          <w:sz w:val="24"/>
          <w:szCs w:val="24"/>
        </w:rPr>
        <w:softHyphen/>
        <w:t>товой формы в табличную. Составление таблиц.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Графы отношений. Использование графов для решения учебных задач.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Числовой луч. Координата точки. Обозначение вида А (5).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Координатный угол. Оси координат. Обозначение вида А (2,3).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40" w:firstLine="320"/>
        <w:jc w:val="left"/>
        <w:rPr>
          <w:sz w:val="24"/>
          <w:szCs w:val="24"/>
        </w:rPr>
      </w:pPr>
      <w:r w:rsidRPr="0053167F">
        <w:rPr>
          <w:sz w:val="24"/>
          <w:szCs w:val="24"/>
        </w:rPr>
        <w:t xml:space="preserve">Простейшие графики. Считывание информации. 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40" w:firstLine="320"/>
        <w:jc w:val="left"/>
        <w:rPr>
          <w:sz w:val="24"/>
          <w:szCs w:val="24"/>
        </w:rPr>
      </w:pPr>
      <w:r w:rsidRPr="0053167F">
        <w:rPr>
          <w:sz w:val="24"/>
          <w:szCs w:val="24"/>
        </w:rPr>
        <w:t>Столбчатые диаграммы. Сравнение данных, представлен</w:t>
      </w:r>
      <w:r w:rsidRPr="0053167F">
        <w:rPr>
          <w:sz w:val="24"/>
          <w:szCs w:val="24"/>
        </w:rPr>
        <w:softHyphen/>
      </w:r>
      <w:r w:rsidRPr="0053167F">
        <w:rPr>
          <w:rStyle w:val="7pt"/>
          <w:rFonts w:ascii="Times New Roman" w:hAnsi="Times New Roman" w:cs="Times New Roman"/>
          <w:sz w:val="24"/>
          <w:szCs w:val="24"/>
        </w:rPr>
        <w:t>ых на</w:t>
      </w:r>
      <w:r w:rsidRPr="0053167F">
        <w:rPr>
          <w:sz w:val="24"/>
          <w:szCs w:val="24"/>
        </w:rPr>
        <w:t xml:space="preserve"> диаграммах.</w:t>
      </w:r>
    </w:p>
    <w:p w:rsidR="005928F4" w:rsidRPr="0053167F" w:rsidRDefault="005928F4" w:rsidP="004C0A1E">
      <w:pPr>
        <w:pStyle w:val="11"/>
        <w:shd w:val="clear" w:color="auto" w:fill="auto"/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Конечные последовательности (цепочки) предметов, чисел, фигур, составленные по определённым правилам. Определение  правила составления последовательности.</w:t>
      </w:r>
    </w:p>
    <w:p w:rsidR="005928F4" w:rsidRPr="0053167F" w:rsidRDefault="005928F4" w:rsidP="004C0A1E">
      <w:pPr>
        <w:pStyle w:val="22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5928F4" w:rsidRPr="0053167F" w:rsidRDefault="005928F4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32"/>
        </w:tabs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собрать требуемую информацию из указанных источни</w:t>
      </w:r>
      <w:r w:rsidRPr="0053167F">
        <w:rPr>
          <w:sz w:val="24"/>
          <w:szCs w:val="24"/>
        </w:rPr>
        <w:softHyphen/>
        <w:t>ков; фиксировать результаты разными способами;</w:t>
      </w:r>
    </w:p>
    <w:p w:rsidR="005928F4" w:rsidRPr="0053167F" w:rsidRDefault="005928F4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0" w:line="276" w:lineRule="auto"/>
        <w:ind w:left="40" w:firstLine="320"/>
        <w:rPr>
          <w:sz w:val="24"/>
          <w:szCs w:val="24"/>
        </w:rPr>
      </w:pPr>
      <w:r w:rsidRPr="0053167F">
        <w:rPr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5928F4" w:rsidRDefault="005928F4" w:rsidP="004C0A1E">
      <w:pPr>
        <w:pStyle w:val="11"/>
        <w:numPr>
          <w:ilvl w:val="0"/>
          <w:numId w:val="7"/>
        </w:numPr>
        <w:shd w:val="clear" w:color="auto" w:fill="auto"/>
        <w:tabs>
          <w:tab w:val="left" w:pos="522"/>
        </w:tabs>
        <w:spacing w:before="0" w:after="0" w:line="276" w:lineRule="auto"/>
        <w:ind w:left="40" w:right="40" w:firstLine="320"/>
        <w:rPr>
          <w:sz w:val="24"/>
          <w:szCs w:val="24"/>
        </w:rPr>
      </w:pPr>
      <w:r w:rsidRPr="0053167F">
        <w:rPr>
          <w:sz w:val="24"/>
          <w:szCs w:val="24"/>
        </w:rPr>
        <w:t>переводить информацию из текстовой формы в таб</w:t>
      </w:r>
      <w:r w:rsidRPr="0053167F">
        <w:rPr>
          <w:sz w:val="24"/>
          <w:szCs w:val="24"/>
        </w:rPr>
        <w:softHyphen/>
        <w:t>личную.</w:t>
      </w:r>
    </w:p>
    <w:p w:rsidR="005928F4" w:rsidRDefault="005928F4" w:rsidP="008A0101">
      <w:pPr>
        <w:pStyle w:val="11"/>
        <w:shd w:val="clear" w:color="auto" w:fill="auto"/>
        <w:tabs>
          <w:tab w:val="left" w:pos="522"/>
        </w:tabs>
        <w:spacing w:before="0" w:after="0" w:line="276" w:lineRule="auto"/>
        <w:ind w:right="40"/>
        <w:rPr>
          <w:sz w:val="24"/>
          <w:szCs w:val="24"/>
        </w:rPr>
      </w:pPr>
    </w:p>
    <w:p w:rsidR="005928F4" w:rsidRPr="0053167F" w:rsidRDefault="005928F4" w:rsidP="008A0101">
      <w:pPr>
        <w:pStyle w:val="11"/>
        <w:shd w:val="clear" w:color="auto" w:fill="auto"/>
        <w:tabs>
          <w:tab w:val="left" w:pos="522"/>
        </w:tabs>
        <w:spacing w:before="0" w:after="0" w:line="276" w:lineRule="auto"/>
        <w:ind w:right="40"/>
        <w:rPr>
          <w:sz w:val="24"/>
          <w:szCs w:val="24"/>
        </w:rPr>
      </w:pPr>
    </w:p>
    <w:p w:rsidR="005928F4" w:rsidRPr="00D336BB" w:rsidRDefault="005928F4" w:rsidP="00D336B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6BB">
        <w:rPr>
          <w:rFonts w:ascii="Times New Roman" w:hAnsi="Times New Roman" w:cs="Times New Roman"/>
          <w:b/>
          <w:sz w:val="32"/>
          <w:szCs w:val="32"/>
        </w:rPr>
        <w:t>Планируемые результаты обучения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</w:rPr>
      </w:pPr>
      <w:r w:rsidRPr="0053167F">
        <w:rPr>
          <w:rFonts w:ascii="Times New Roman" w:hAnsi="Times New Roman" w:cs="Times New Roman"/>
          <w:b/>
        </w:rPr>
        <w:t>1 класс</w:t>
      </w:r>
    </w:p>
    <w:p w:rsidR="005928F4" w:rsidRPr="0053167F" w:rsidRDefault="005928F4" w:rsidP="00D336BB">
      <w:pPr>
        <w:spacing w:line="276" w:lineRule="auto"/>
        <w:ind w:firstLine="708"/>
        <w:rPr>
          <w:rFonts w:ascii="Times New Roman" w:eastAsia="TimesNewRomanPSMT" w:hAnsi="Times New Roman" w:cs="Times New Roman"/>
        </w:rPr>
      </w:pPr>
      <w:r w:rsidRPr="0053167F">
        <w:rPr>
          <w:rFonts w:ascii="Times New Roman" w:hAnsi="Times New Roman" w:cs="Times New Roman"/>
        </w:rPr>
        <w:t xml:space="preserve"> </w:t>
      </w:r>
      <w:r w:rsidRPr="0053167F">
        <w:rPr>
          <w:rFonts w:ascii="Times New Roman" w:eastAsia="TimesNewRomanPSMT" w:hAnsi="Times New Roman" w:cs="Times New Roman"/>
        </w:rPr>
        <w:t xml:space="preserve">К концу  обучения </w:t>
      </w:r>
      <w:r w:rsidRPr="0053167F">
        <w:rPr>
          <w:rFonts w:ascii="Times New Roman" w:eastAsia="TimesNewRomanPSMT" w:hAnsi="Times New Roman" w:cs="Times New Roman"/>
          <w:b/>
        </w:rPr>
        <w:t xml:space="preserve">в </w:t>
      </w:r>
      <w:r w:rsidRPr="0053167F">
        <w:rPr>
          <w:rFonts w:ascii="Times New Roman" w:hAnsi="Times New Roman" w:cs="Times New Roman"/>
          <w:b/>
          <w:iCs/>
        </w:rPr>
        <w:t>первом классе</w:t>
      </w:r>
      <w:r w:rsidRPr="0053167F">
        <w:rPr>
          <w:rFonts w:ascii="Times New Roman" w:hAnsi="Times New Roman" w:cs="Times New Roman"/>
          <w:iCs/>
        </w:rPr>
        <w:t xml:space="preserve">  </w:t>
      </w:r>
      <w:r w:rsidRPr="0053167F">
        <w:rPr>
          <w:rFonts w:ascii="Times New Roman" w:eastAsia="TimesNewRomanPSMT" w:hAnsi="Times New Roman" w:cs="Times New Roman"/>
        </w:rPr>
        <w:t xml:space="preserve">ученик  </w:t>
      </w:r>
      <w:r w:rsidRPr="0053167F">
        <w:rPr>
          <w:rFonts w:ascii="Times New Roman" w:hAnsi="Times New Roman" w:cs="Times New Roman"/>
          <w:b/>
          <w:iCs/>
        </w:rPr>
        <w:t>научится</w:t>
      </w:r>
      <w:r w:rsidRPr="0053167F">
        <w:rPr>
          <w:rFonts w:ascii="Times New Roman" w:eastAsia="TimesNewRomanPSMT" w:hAnsi="Times New Roman" w:cs="Times New Roman"/>
          <w:b/>
        </w:rPr>
        <w:t>: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называть:</w:t>
      </w:r>
    </w:p>
    <w:p w:rsidR="005928F4" w:rsidRPr="0053167F" w:rsidRDefault="005928F4" w:rsidP="00D336BB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предмет, расположенный левее (правее), выше (ниже) данного предмета, над (под, за) данным  предметом, между двумя предметами;</w:t>
      </w:r>
    </w:p>
    <w:p w:rsidR="005928F4" w:rsidRPr="0053167F" w:rsidRDefault="005928F4" w:rsidP="00D336BB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натуральные числа от 1 до  20 в прямом и в обратном порядке, следующее (предыдущее) при счете число;</w:t>
      </w:r>
    </w:p>
    <w:p w:rsidR="005928F4" w:rsidRPr="0053167F" w:rsidRDefault="005928F4" w:rsidP="00D336BB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число, большее (меньшее) данного числа (на несколько  единиц);</w:t>
      </w:r>
    </w:p>
    <w:p w:rsidR="005928F4" w:rsidRPr="0053167F" w:rsidRDefault="005928F4" w:rsidP="00D336BB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геометрическую фигуру (точку, отрезок, треугольник, квадрат, пятиугольник, куб, шар);</w:t>
      </w:r>
    </w:p>
    <w:p w:rsidR="005928F4" w:rsidRPr="0053167F" w:rsidRDefault="005928F4" w:rsidP="00D336BB">
      <w:pPr>
        <w:pStyle w:val="ae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3167F">
        <w:rPr>
          <w:rFonts w:ascii="Times New Roman" w:hAnsi="Times New Roman"/>
          <w:sz w:val="24"/>
          <w:szCs w:val="24"/>
        </w:rPr>
        <w:t>различать:</w:t>
      </w:r>
    </w:p>
    <w:p w:rsidR="005928F4" w:rsidRPr="0053167F" w:rsidRDefault="005928F4" w:rsidP="00D336BB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число и цифру;</w:t>
      </w:r>
    </w:p>
    <w:p w:rsidR="005928F4" w:rsidRPr="0053167F" w:rsidRDefault="005928F4" w:rsidP="00D336BB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знаки арифметических действий;</w:t>
      </w:r>
    </w:p>
    <w:p w:rsidR="005928F4" w:rsidRPr="0053167F" w:rsidRDefault="005928F4" w:rsidP="00D336BB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круг и шар, квадрат и куб;</w:t>
      </w:r>
    </w:p>
    <w:p w:rsidR="005928F4" w:rsidRPr="0053167F" w:rsidRDefault="005928F4" w:rsidP="00D336BB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многоугольники по числу сторон (углов);</w:t>
      </w:r>
    </w:p>
    <w:p w:rsidR="005928F4" w:rsidRPr="0053167F" w:rsidRDefault="005928F4" w:rsidP="00D336BB">
      <w:pPr>
        <w:pStyle w:val="ae"/>
        <w:numPr>
          <w:ilvl w:val="0"/>
          <w:numId w:val="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направления движения (слева направо, справа налево, сверху вниз, снизу вверх);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читать:</w:t>
      </w:r>
    </w:p>
    <w:p w:rsidR="005928F4" w:rsidRPr="0053167F" w:rsidRDefault="005928F4" w:rsidP="00D336BB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20, записанные  цифрами;</w:t>
      </w:r>
    </w:p>
    <w:p w:rsidR="005928F4" w:rsidRPr="0053167F" w:rsidRDefault="005928F4" w:rsidP="00D336BB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lastRenderedPageBreak/>
        <w:t xml:space="preserve">записи вида 3 + 2 = 5, 6 – 4 = 2, 5 </w:t>
      </w:r>
      <w:r w:rsidRPr="0053167F">
        <w:rPr>
          <w:rFonts w:ascii="Times New Roman" w:eastAsia="SymbolMT" w:hAnsi="Times New Roman"/>
          <w:sz w:val="24"/>
          <w:szCs w:val="24"/>
        </w:rPr>
        <w:t xml:space="preserve">х </w:t>
      </w:r>
      <w:r w:rsidRPr="0053167F">
        <w:rPr>
          <w:rFonts w:ascii="Times New Roman" w:eastAsia="TimesNewRomanPSMT" w:hAnsi="Times New Roman"/>
          <w:sz w:val="24"/>
          <w:szCs w:val="24"/>
        </w:rPr>
        <w:t>2 = 10, 9 : 3 = 3;</w:t>
      </w:r>
    </w:p>
    <w:p w:rsidR="005928F4" w:rsidRPr="0053167F" w:rsidRDefault="005928F4" w:rsidP="00D336BB">
      <w:pPr>
        <w:pStyle w:val="ae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3167F">
        <w:rPr>
          <w:rFonts w:ascii="Times New Roman" w:hAnsi="Times New Roman"/>
          <w:sz w:val="24"/>
          <w:szCs w:val="24"/>
        </w:rPr>
        <w:t>сравнивать</w:t>
      </w:r>
    </w:p>
    <w:p w:rsidR="005928F4" w:rsidRPr="0053167F" w:rsidRDefault="005928F4" w:rsidP="00D336BB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предметы с целью выявления в них сходства и различий;</w:t>
      </w:r>
    </w:p>
    <w:p w:rsidR="005928F4" w:rsidRPr="0053167F" w:rsidRDefault="005928F4" w:rsidP="00D336BB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предметы по размерам (больше, меньше);</w:t>
      </w:r>
    </w:p>
    <w:p w:rsidR="005928F4" w:rsidRPr="0053167F" w:rsidRDefault="005928F4" w:rsidP="00D336BB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два числа (больше, меньше, больше на, меньше на);</w:t>
      </w:r>
    </w:p>
    <w:p w:rsidR="005928F4" w:rsidRPr="0053167F" w:rsidRDefault="005928F4" w:rsidP="00D336BB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данные значения длины;</w:t>
      </w:r>
    </w:p>
    <w:p w:rsidR="005928F4" w:rsidRPr="0053167F" w:rsidRDefault="005928F4" w:rsidP="00D336BB">
      <w:pPr>
        <w:pStyle w:val="ae"/>
        <w:numPr>
          <w:ilvl w:val="0"/>
          <w:numId w:val="1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отрезки по длине;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воспроизводить:</w:t>
      </w:r>
    </w:p>
    <w:p w:rsidR="005928F4" w:rsidRPr="0053167F" w:rsidRDefault="005928F4" w:rsidP="00D336BB">
      <w:pPr>
        <w:pStyle w:val="ae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табличного сложения любых однозначных чисел;</w:t>
      </w:r>
    </w:p>
    <w:p w:rsidR="005928F4" w:rsidRPr="0053167F" w:rsidRDefault="005928F4" w:rsidP="00D336BB">
      <w:pPr>
        <w:pStyle w:val="ae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табличного вычитания однозначных чисел;</w:t>
      </w:r>
    </w:p>
    <w:p w:rsidR="005928F4" w:rsidRPr="0053167F" w:rsidRDefault="005928F4" w:rsidP="00D336BB">
      <w:pPr>
        <w:pStyle w:val="ae"/>
        <w:numPr>
          <w:ilvl w:val="0"/>
          <w:numId w:val="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способ решения задачи в вопросно - ответной форме;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распознавать:</w:t>
      </w:r>
    </w:p>
    <w:p w:rsidR="005928F4" w:rsidRPr="0053167F" w:rsidRDefault="005928F4" w:rsidP="00D336BB">
      <w:pPr>
        <w:pStyle w:val="ae"/>
        <w:numPr>
          <w:ilvl w:val="0"/>
          <w:numId w:val="1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геометрические фигуры;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моделировать:</w:t>
      </w:r>
    </w:p>
    <w:p w:rsidR="005928F4" w:rsidRPr="0053167F" w:rsidRDefault="005928F4" w:rsidP="00D336BB">
      <w:pPr>
        <w:pStyle w:val="ae"/>
        <w:numPr>
          <w:ilvl w:val="0"/>
          <w:numId w:val="1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5928F4" w:rsidRPr="0053167F" w:rsidRDefault="005928F4" w:rsidP="00D336BB">
      <w:pPr>
        <w:pStyle w:val="ae"/>
        <w:numPr>
          <w:ilvl w:val="0"/>
          <w:numId w:val="1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ситуации, иллюстрирующие арифметические действия (сложение, вычитание, умножение, деление);</w:t>
      </w:r>
    </w:p>
    <w:p w:rsidR="005928F4" w:rsidRPr="0053167F" w:rsidRDefault="005928F4" w:rsidP="00D336BB">
      <w:pPr>
        <w:pStyle w:val="ae"/>
        <w:numPr>
          <w:ilvl w:val="0"/>
          <w:numId w:val="1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ситуацию, описанную текстом арифметической задачи, с помощью фишек или схематического рисунка;</w:t>
      </w:r>
    </w:p>
    <w:p w:rsidR="005928F4" w:rsidRPr="0053167F" w:rsidRDefault="005928F4" w:rsidP="00D336BB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характеризовать:</w:t>
      </w:r>
    </w:p>
    <w:p w:rsidR="005928F4" w:rsidRPr="0053167F" w:rsidRDefault="005928F4" w:rsidP="00D336BB">
      <w:pPr>
        <w:pStyle w:val="ae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расположение предметов на плоскости и в пространстве;</w:t>
      </w:r>
    </w:p>
    <w:p w:rsidR="005928F4" w:rsidRPr="0053167F" w:rsidRDefault="005928F4" w:rsidP="00D336BB">
      <w:pPr>
        <w:pStyle w:val="ae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расположение чисел на шкале линейки (левее, правее, между);</w:t>
      </w:r>
    </w:p>
    <w:p w:rsidR="005928F4" w:rsidRPr="0053167F" w:rsidRDefault="005928F4" w:rsidP="00D336BB">
      <w:pPr>
        <w:pStyle w:val="ae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сравнения чисел словами «больше» или «меньше»;</w:t>
      </w:r>
    </w:p>
    <w:p w:rsidR="005928F4" w:rsidRPr="0053167F" w:rsidRDefault="005928F4" w:rsidP="00D336BB">
      <w:pPr>
        <w:pStyle w:val="ae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предъявленную геометрическую фигуру (форма, размеры);</w:t>
      </w:r>
    </w:p>
    <w:p w:rsidR="005928F4" w:rsidRPr="0053167F" w:rsidRDefault="005928F4" w:rsidP="00D336BB">
      <w:pPr>
        <w:pStyle w:val="ae"/>
        <w:numPr>
          <w:ilvl w:val="0"/>
          <w:numId w:val="13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расположение предметов или числовых данных в таблице (верхняя, средняя, нижняя) строка, левый (правый, средний)  столбец;</w:t>
      </w:r>
    </w:p>
    <w:p w:rsidR="005928F4" w:rsidRPr="0053167F" w:rsidRDefault="005928F4" w:rsidP="00D336BB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анализировать:</w:t>
      </w:r>
    </w:p>
    <w:p w:rsidR="005928F4" w:rsidRPr="0053167F" w:rsidRDefault="005928F4" w:rsidP="00D336BB">
      <w:pPr>
        <w:pStyle w:val="ae"/>
        <w:numPr>
          <w:ilvl w:val="0"/>
          <w:numId w:val="15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текст арифметической задачи: выделять условие и вопрос, данные и искомые числа (величины);</w:t>
      </w:r>
    </w:p>
    <w:p w:rsidR="005928F4" w:rsidRPr="0053167F" w:rsidRDefault="005928F4" w:rsidP="00D336BB">
      <w:pPr>
        <w:pStyle w:val="ae"/>
        <w:numPr>
          <w:ilvl w:val="0"/>
          <w:numId w:val="15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предложенные варианты решения задачи с целью выбора верного или оптимального решения;</w:t>
      </w:r>
    </w:p>
    <w:p w:rsidR="005928F4" w:rsidRPr="0053167F" w:rsidRDefault="005928F4" w:rsidP="00D336BB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классифицировать:</w:t>
      </w:r>
    </w:p>
    <w:p w:rsidR="005928F4" w:rsidRPr="0053167F" w:rsidRDefault="005928F4" w:rsidP="00D336BB">
      <w:pPr>
        <w:pStyle w:val="ae"/>
        <w:numPr>
          <w:ilvl w:val="0"/>
          <w:numId w:val="14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распределять элементы множеств на группы по заданному признаку;</w:t>
      </w:r>
    </w:p>
    <w:p w:rsidR="005928F4" w:rsidRPr="0053167F" w:rsidRDefault="005928F4" w:rsidP="00D336BB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упорядочивать:</w:t>
      </w:r>
    </w:p>
    <w:p w:rsidR="005928F4" w:rsidRPr="0053167F" w:rsidRDefault="005928F4" w:rsidP="00D336BB">
      <w:pPr>
        <w:pStyle w:val="ae"/>
        <w:numPr>
          <w:ilvl w:val="0"/>
          <w:numId w:val="16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предметы (по высоте, длине, ширине);</w:t>
      </w:r>
    </w:p>
    <w:p w:rsidR="005928F4" w:rsidRPr="0053167F" w:rsidRDefault="005928F4" w:rsidP="00D336BB">
      <w:pPr>
        <w:pStyle w:val="ae"/>
        <w:numPr>
          <w:ilvl w:val="0"/>
          <w:numId w:val="16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отрезки в соответствии с их длинами;</w:t>
      </w:r>
    </w:p>
    <w:p w:rsidR="005928F4" w:rsidRPr="0053167F" w:rsidRDefault="005928F4" w:rsidP="00D336BB">
      <w:pPr>
        <w:pStyle w:val="ae"/>
        <w:numPr>
          <w:ilvl w:val="0"/>
          <w:numId w:val="16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(в порядке увеличения или уменьшения);</w:t>
      </w:r>
    </w:p>
    <w:p w:rsidR="005928F4" w:rsidRPr="0053167F" w:rsidRDefault="005928F4" w:rsidP="00D336BB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конструировать:</w:t>
      </w:r>
    </w:p>
    <w:p w:rsidR="005928F4" w:rsidRPr="0053167F" w:rsidRDefault="005928F4" w:rsidP="00D336BB">
      <w:pPr>
        <w:pStyle w:val="ae"/>
        <w:numPr>
          <w:ilvl w:val="0"/>
          <w:numId w:val="17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алгоритм решения задачи;</w:t>
      </w:r>
    </w:p>
    <w:p w:rsidR="005928F4" w:rsidRPr="0053167F" w:rsidRDefault="005928F4" w:rsidP="00D336BB">
      <w:pPr>
        <w:pStyle w:val="ae"/>
        <w:numPr>
          <w:ilvl w:val="0"/>
          <w:numId w:val="17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несложные задачи с заданной сюжетной ситуацией (по рисунку, схеме);</w:t>
      </w:r>
    </w:p>
    <w:p w:rsidR="005928F4" w:rsidRPr="0053167F" w:rsidRDefault="005928F4" w:rsidP="00D336BB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контролировать:</w:t>
      </w:r>
    </w:p>
    <w:p w:rsidR="005928F4" w:rsidRPr="0053167F" w:rsidRDefault="005928F4" w:rsidP="00D336BB">
      <w:pPr>
        <w:pStyle w:val="ae"/>
        <w:numPr>
          <w:ilvl w:val="0"/>
          <w:numId w:val="18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свою деятельность (обнаруживать и исправлять допущенные ошибки);</w:t>
      </w:r>
    </w:p>
    <w:p w:rsidR="005928F4" w:rsidRPr="0053167F" w:rsidRDefault="005928F4" w:rsidP="00D336BB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оценивать:</w:t>
      </w:r>
    </w:p>
    <w:p w:rsidR="005928F4" w:rsidRPr="0053167F" w:rsidRDefault="005928F4" w:rsidP="00D336BB">
      <w:pPr>
        <w:pStyle w:val="ae"/>
        <w:numPr>
          <w:ilvl w:val="0"/>
          <w:numId w:val="1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расстояние между точками, длину предмета или отрезка (на глаз);</w:t>
      </w:r>
    </w:p>
    <w:p w:rsidR="005928F4" w:rsidRPr="0053167F" w:rsidRDefault="005928F4" w:rsidP="00D336BB">
      <w:pPr>
        <w:pStyle w:val="ae"/>
        <w:numPr>
          <w:ilvl w:val="0"/>
          <w:numId w:val="19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предъявленное готовое решение учебной задачи (верно, неверно);</w:t>
      </w:r>
    </w:p>
    <w:p w:rsidR="005928F4" w:rsidRPr="0053167F" w:rsidRDefault="005928F4" w:rsidP="00D336BB">
      <w:pPr>
        <w:spacing w:line="276" w:lineRule="auto"/>
        <w:rPr>
          <w:rFonts w:ascii="Times New Roman" w:eastAsia="TimesNewRomanPSMT" w:hAnsi="Times New Roman" w:cs="Times New Roman"/>
          <w:b/>
          <w:i/>
        </w:rPr>
      </w:pPr>
      <w:r w:rsidRPr="0053167F">
        <w:rPr>
          <w:rFonts w:ascii="Times New Roman" w:eastAsia="TimesNewRomanPSMT" w:hAnsi="Times New Roman" w:cs="Times New Roman"/>
          <w:b/>
          <w:i/>
        </w:rPr>
        <w:t>решать учебные и практические задачи:</w:t>
      </w:r>
    </w:p>
    <w:p w:rsidR="005928F4" w:rsidRPr="0053167F" w:rsidRDefault="005928F4" w:rsidP="00D336BB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пересчитывать предметы, выражать числами получаемые результаты;</w:t>
      </w:r>
    </w:p>
    <w:p w:rsidR="005928F4" w:rsidRPr="0053167F" w:rsidRDefault="005928F4" w:rsidP="00D336BB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lastRenderedPageBreak/>
        <w:t>записывать цифрами числа от 1 до 20, число нуль;</w:t>
      </w:r>
    </w:p>
    <w:p w:rsidR="005928F4" w:rsidRPr="0053167F" w:rsidRDefault="005928F4" w:rsidP="00D336BB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решать простые текстовые арифметические задачи (в одно действие);</w:t>
      </w:r>
    </w:p>
    <w:p w:rsidR="005928F4" w:rsidRPr="0053167F" w:rsidRDefault="005928F4" w:rsidP="00D336BB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измерять длину отрезка с помощью линейки;</w:t>
      </w:r>
    </w:p>
    <w:p w:rsidR="005928F4" w:rsidRPr="0053167F" w:rsidRDefault="005928F4" w:rsidP="00D336BB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изображать отрезок заданной длины;</w:t>
      </w:r>
    </w:p>
    <w:p w:rsidR="005928F4" w:rsidRPr="0053167F" w:rsidRDefault="005928F4" w:rsidP="00D336BB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отмечать на бумаге точку, проводить линию по линейке;</w:t>
      </w:r>
    </w:p>
    <w:p w:rsidR="005928F4" w:rsidRPr="0053167F" w:rsidRDefault="005928F4" w:rsidP="00D336BB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выполнять вычисления (в том числе вычислять значения выражений, содержащих скобки);</w:t>
      </w:r>
    </w:p>
    <w:p w:rsidR="005928F4" w:rsidRPr="0053167F" w:rsidRDefault="005928F4" w:rsidP="00D336BB">
      <w:pPr>
        <w:pStyle w:val="ae"/>
        <w:numPr>
          <w:ilvl w:val="0"/>
          <w:numId w:val="20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ориентироваться в таблице: выбирать необходимую для решения задачи информацию.</w:t>
      </w:r>
    </w:p>
    <w:p w:rsidR="005928F4" w:rsidRPr="0053167F" w:rsidRDefault="005928F4" w:rsidP="00D336BB">
      <w:pPr>
        <w:pStyle w:val="ae"/>
        <w:spacing w:after="0"/>
        <w:rPr>
          <w:rFonts w:ascii="Times New Roman" w:eastAsia="TimesNewRomanPSMT" w:hAnsi="Times New Roman"/>
          <w:sz w:val="24"/>
          <w:szCs w:val="24"/>
        </w:rPr>
      </w:pPr>
    </w:p>
    <w:p w:rsidR="005928F4" w:rsidRPr="0053167F" w:rsidRDefault="005928F4" w:rsidP="00D336BB">
      <w:pPr>
        <w:spacing w:line="276" w:lineRule="auto"/>
        <w:ind w:firstLine="708"/>
        <w:rPr>
          <w:rFonts w:ascii="Times New Roman" w:eastAsia="TimesNewRomanPSMT" w:hAnsi="Times New Roman" w:cs="Times New Roman"/>
        </w:rPr>
      </w:pPr>
      <w:r w:rsidRPr="0053167F">
        <w:rPr>
          <w:rFonts w:ascii="Times New Roman" w:eastAsia="TimesNewRomanPSMT" w:hAnsi="Times New Roman" w:cs="Times New Roman"/>
        </w:rPr>
        <w:t xml:space="preserve">К концу  обучения </w:t>
      </w:r>
      <w:r w:rsidRPr="0053167F">
        <w:rPr>
          <w:rFonts w:ascii="Times New Roman" w:eastAsia="TimesNewRomanPSMT" w:hAnsi="Times New Roman" w:cs="Times New Roman"/>
          <w:b/>
        </w:rPr>
        <w:t xml:space="preserve">в </w:t>
      </w:r>
      <w:r w:rsidRPr="0053167F">
        <w:rPr>
          <w:rFonts w:ascii="Times New Roman" w:hAnsi="Times New Roman" w:cs="Times New Roman"/>
          <w:b/>
          <w:iCs/>
        </w:rPr>
        <w:t>первом классе</w:t>
      </w:r>
      <w:r w:rsidRPr="0053167F">
        <w:rPr>
          <w:rFonts w:ascii="Times New Roman" w:hAnsi="Times New Roman" w:cs="Times New Roman"/>
          <w:iCs/>
        </w:rPr>
        <w:t xml:space="preserve">  </w:t>
      </w:r>
      <w:r w:rsidRPr="0053167F">
        <w:rPr>
          <w:rFonts w:ascii="Times New Roman" w:eastAsia="TimesNewRomanPSMT" w:hAnsi="Times New Roman" w:cs="Times New Roman"/>
        </w:rPr>
        <w:t xml:space="preserve">ученик  </w:t>
      </w:r>
      <w:r w:rsidRPr="0053167F">
        <w:rPr>
          <w:rFonts w:ascii="Times New Roman" w:eastAsia="TimesNewRomanPSMT" w:hAnsi="Times New Roman" w:cs="Times New Roman"/>
          <w:b/>
        </w:rPr>
        <w:t xml:space="preserve">может </w:t>
      </w:r>
      <w:r w:rsidRPr="0053167F">
        <w:rPr>
          <w:rFonts w:ascii="Times New Roman" w:hAnsi="Times New Roman" w:cs="Times New Roman"/>
          <w:b/>
          <w:iCs/>
        </w:rPr>
        <w:t>научиться</w:t>
      </w:r>
      <w:r w:rsidRPr="0053167F">
        <w:rPr>
          <w:rFonts w:ascii="Times New Roman" w:eastAsia="TimesNewRomanPSMT" w:hAnsi="Times New Roman" w:cs="Times New Roman"/>
          <w:b/>
        </w:rPr>
        <w:t>: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сравнивать:</w:t>
      </w:r>
    </w:p>
    <w:p w:rsidR="005928F4" w:rsidRPr="0053167F" w:rsidRDefault="005928F4" w:rsidP="00D336BB">
      <w:pPr>
        <w:pStyle w:val="ae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разные приемы вычислений с целью выявления наиболее удобного приема;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воспроизводить:</w:t>
      </w:r>
    </w:p>
    <w:p w:rsidR="005928F4" w:rsidRPr="0053167F" w:rsidRDefault="005928F4" w:rsidP="00D336BB">
      <w:pPr>
        <w:pStyle w:val="ae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способ решения арифметической задачи или любой другой учебной задачи в виде связного устного  рассказа;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классифицировать:</w:t>
      </w:r>
    </w:p>
    <w:p w:rsidR="005928F4" w:rsidRPr="0053167F" w:rsidRDefault="005928F4" w:rsidP="00D336BB">
      <w:pPr>
        <w:pStyle w:val="ae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определять основание классификации;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обосновывать:</w:t>
      </w:r>
    </w:p>
    <w:p w:rsidR="005928F4" w:rsidRPr="0053167F" w:rsidRDefault="005928F4" w:rsidP="00D336BB">
      <w:pPr>
        <w:pStyle w:val="ae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приемы вычислений на основе использования свойств арифметических действий;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контролировать деятельность:</w:t>
      </w:r>
    </w:p>
    <w:p w:rsidR="005928F4" w:rsidRPr="0053167F" w:rsidRDefault="005928F4" w:rsidP="00D336BB">
      <w:pPr>
        <w:pStyle w:val="ae"/>
        <w:numPr>
          <w:ilvl w:val="0"/>
          <w:numId w:val="21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осуществлять взаимопроверку выполненного задания при работе в парах;</w:t>
      </w:r>
    </w:p>
    <w:p w:rsidR="005928F4" w:rsidRPr="0053167F" w:rsidRDefault="005928F4" w:rsidP="00D336BB">
      <w:pPr>
        <w:spacing w:line="276" w:lineRule="auto"/>
        <w:rPr>
          <w:rFonts w:ascii="Times New Roman" w:hAnsi="Times New Roman" w:cs="Times New Roman"/>
          <w:b/>
          <w:i/>
        </w:rPr>
      </w:pPr>
      <w:r w:rsidRPr="0053167F">
        <w:rPr>
          <w:rFonts w:ascii="Times New Roman" w:hAnsi="Times New Roman" w:cs="Times New Roman"/>
          <w:b/>
          <w:i/>
        </w:rPr>
        <w:t>решать учебные и практические задачи: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преобразовывать текст задачи в соответствии с предложенными условиями;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использовать изученные свойства арифметических действий при вычислениях;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выделять на сложном рисунке фигуру указанной формы (отрезок, треугольник и др.), пересчитывать число  таких фигур;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составлять фигуры из частей;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разбивать данную фигуру на части  в соответствии с заданными требованиями;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изображать на бумаге треугольник с помощью  линейки;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находить и показывать на рисунках пары симметричных относительно осей симметрии точек и других фигур (их частей);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определять, имеет ли данная фигура  ось симметрии и число  осей,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представлять заданную информацию в виде  таблицы;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выбирать из математического текста необходимую информацию для ответа на поставленный вопрос.</w:t>
      </w:r>
    </w:p>
    <w:p w:rsidR="005928F4" w:rsidRPr="0053167F" w:rsidRDefault="005928F4" w:rsidP="00D336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928F4" w:rsidRPr="0053167F" w:rsidRDefault="005928F4" w:rsidP="00D336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53167F">
        <w:rPr>
          <w:rFonts w:ascii="Times New Roman" w:hAnsi="Times New Roman" w:cs="Times New Roman"/>
          <w:b/>
        </w:rPr>
        <w:t>2 класс</w:t>
      </w:r>
    </w:p>
    <w:p w:rsidR="005928F4" w:rsidRPr="0053167F" w:rsidRDefault="005928F4" w:rsidP="00D336BB">
      <w:pPr>
        <w:pStyle w:val="11"/>
        <w:shd w:val="clear" w:color="auto" w:fill="auto"/>
        <w:spacing w:before="0" w:line="276" w:lineRule="auto"/>
        <w:ind w:left="520" w:right="40"/>
        <w:rPr>
          <w:rStyle w:val="13"/>
          <w:rFonts w:ascii="Times New Roman" w:hAnsi="Times New Roman" w:cs="Times New Roman"/>
          <w:sz w:val="24"/>
          <w:szCs w:val="24"/>
        </w:rPr>
      </w:pPr>
      <w:r w:rsidRPr="0053167F">
        <w:rPr>
          <w:sz w:val="24"/>
          <w:szCs w:val="24"/>
        </w:rPr>
        <w:t>К концу обучения во втором классе ученик</w:t>
      </w:r>
      <w:r w:rsidRPr="0053167F">
        <w:rPr>
          <w:rStyle w:val="13"/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5928F4" w:rsidRPr="0053167F" w:rsidRDefault="005928F4" w:rsidP="00D336BB">
      <w:pPr>
        <w:pStyle w:val="11"/>
        <w:shd w:val="clear" w:color="auto" w:fill="auto"/>
        <w:spacing w:before="0" w:line="276" w:lineRule="auto"/>
        <w:ind w:left="520" w:right="40"/>
        <w:rPr>
          <w:b/>
          <w:sz w:val="24"/>
          <w:szCs w:val="24"/>
        </w:rPr>
      </w:pPr>
      <w:r w:rsidRPr="0053167F">
        <w:rPr>
          <w:rStyle w:val="ab"/>
          <w:rFonts w:ascii="Times New Roman" w:hAnsi="Times New Roman" w:cs="Times New Roman"/>
          <w:b/>
          <w:sz w:val="24"/>
          <w:szCs w:val="24"/>
        </w:rPr>
        <w:t>называть: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натуральные числа от 20 до 100 в прямом и в обратном порядке, следующее (предыдущее) при счете число;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число, большее или меньшее данного числа в несколько раз; 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единицы длины, площади;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одну или несколько долей данного числа и число по его доле;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lastRenderedPageBreak/>
        <w:t>геометрическую фигуру (многоугольник, угол, прямоугольник, квадрат, окружность);</w:t>
      </w:r>
    </w:p>
    <w:p w:rsidR="005928F4" w:rsidRPr="0053167F" w:rsidRDefault="005928F4" w:rsidP="00D336BB">
      <w:pPr>
        <w:pStyle w:val="32"/>
        <w:shd w:val="clear" w:color="auto" w:fill="auto"/>
        <w:spacing w:before="0" w:after="14" w:line="276" w:lineRule="auto"/>
        <w:ind w:left="5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сравнивать: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кратном отношении (во сколько раз одно число больше или меньше другого); длины отрезков;</w:t>
      </w:r>
    </w:p>
    <w:p w:rsidR="005928F4" w:rsidRPr="0053167F" w:rsidRDefault="005928F4" w:rsidP="00D336BB">
      <w:pPr>
        <w:pStyle w:val="32"/>
        <w:shd w:val="clear" w:color="auto" w:fill="auto"/>
        <w:spacing w:before="0" w:line="276" w:lineRule="auto"/>
        <w:ind w:left="5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отношения «больше в» и «больше на», «меньше в» и «меньше на»;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компоненты арифметических действий;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числовое выражение и его значение;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российские монеты, купюры разных достоинств;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прямые и непрямые углы;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периметр и площадь прямоугольника;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окружность и круг;</w:t>
      </w:r>
    </w:p>
    <w:p w:rsidR="005928F4" w:rsidRPr="0053167F" w:rsidRDefault="005928F4" w:rsidP="00D336BB">
      <w:pPr>
        <w:pStyle w:val="32"/>
        <w:shd w:val="clear" w:color="auto" w:fill="auto"/>
        <w:spacing w:before="0" w:line="276" w:lineRule="auto"/>
        <w:ind w:left="5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читать: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100, записанные цифрами;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записи вида 5 • 2 = 10; 12 : 4 = 3;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воспроизводить: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результаты табличных случаев умножения однозначных чисел и соответствующие случаев деления;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hAnsi="Times New Roman"/>
          <w:sz w:val="24"/>
          <w:szCs w:val="24"/>
        </w:rPr>
        <w:t>соотношения между единицами длины: 1 м = 100 см, 1 м = 10 дм;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приводить примеры: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однозначных и двузначных чисел; числовых выражений;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моделировать: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десятичный состав двузначного числа; алгоритмы сложения и вычитания двузначных чисел;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ситуацию, представленную в тексте арифметической задачи, в виде схемы, рисунка;</w:t>
      </w:r>
      <w:r w:rsidRPr="0053167F">
        <w:rPr>
          <w:rFonts w:ascii="Times New Roman" w:hAnsi="Times New Roman"/>
          <w:sz w:val="24"/>
          <w:szCs w:val="24"/>
        </w:rPr>
        <w:t xml:space="preserve"> </w:t>
      </w:r>
      <w:r w:rsidRPr="0053167F">
        <w:rPr>
          <w:rStyle w:val="ab"/>
          <w:rFonts w:ascii="Times New Roman" w:hAnsi="Times New Roman" w:cs="Times New Roman"/>
          <w:b/>
          <w:sz w:val="24"/>
          <w:szCs w:val="24"/>
        </w:rPr>
        <w:t>распознавать: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геометрические фигуры (многоугольники, окружность, прямоугольник, угол);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упорядочивать: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 в порядке увеличения или уменьшения;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числовое выражение (название, как составлено); многоугольник (название, число углов, сторон, вершин);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анализировать: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текст учебной задачи с целью поиска алгоритма ее решения;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готовые решения задач с целью выбора верного решения, рационального способа су</w:t>
      </w:r>
      <w:r w:rsidRPr="0053167F">
        <w:rPr>
          <w:rFonts w:ascii="Times New Roman" w:eastAsia="TimesNewRomanPSMT" w:hAnsi="Times New Roman"/>
          <w:sz w:val="24"/>
          <w:szCs w:val="24"/>
        </w:rPr>
        <w:softHyphen/>
        <w:t>шения;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классифицировать: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углы (прямые, непрямые);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числа в пределах 100 (однозначные, двузначные);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конструировать: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тексты несложных арифметических задач; алгоритм решения составной арифметической задачи;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контролировать: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свою деятельность (находить и исправлять ошибки);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оценивать: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lastRenderedPageBreak/>
        <w:t>готовое решение учебной задачи (верно, неверно);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540" w:right="4680"/>
        <w:rPr>
          <w:rFonts w:ascii="Times New Roman" w:hAnsi="Times New Roman" w:cs="Times New Roman"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решать учебные и практические задачи:</w:t>
      </w:r>
      <w:r w:rsidRPr="0053167F">
        <w:rPr>
          <w:rFonts w:ascii="Times New Roman" w:hAnsi="Times New Roman" w:cs="Times New Roman"/>
          <w:sz w:val="24"/>
          <w:szCs w:val="24"/>
        </w:rPr>
        <w:t xml:space="preserve"> </w:t>
      </w:r>
      <w:r w:rsidRPr="0053167F">
        <w:rPr>
          <w:rStyle w:val="24"/>
          <w:rFonts w:ascii="Times New Roman" w:hAnsi="Times New Roman" w:cs="Times New Roman"/>
          <w:sz w:val="24"/>
          <w:szCs w:val="24"/>
        </w:rPr>
        <w:t>записывать цифрами двузначные числа;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решать составные арифметические задачи в два действия в различных комбинации вычислять сумму и разность чисел в пределах 100, используя изученные устн^т письменные приемы вычислений;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вычислять значения простых и составных числовых выражений; вычислять периметр и площадь прямоугольника (квадрата); строить окружность с помощью циркуля;</w:t>
      </w:r>
    </w:p>
    <w:p w:rsidR="005928F4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выбирать из таблицы необходимую информацию для решения учебной задачи; заполнять таблицы, имея некоторый банк данных.</w:t>
      </w:r>
    </w:p>
    <w:p w:rsidR="005928F4" w:rsidRPr="00CD0C18" w:rsidRDefault="005928F4" w:rsidP="00D336BB">
      <w:pPr>
        <w:pStyle w:val="ae"/>
        <w:spacing w:after="0"/>
        <w:rPr>
          <w:rFonts w:ascii="Times New Roman" w:eastAsia="TimesNewRomanPSMT" w:hAnsi="Times New Roman"/>
          <w:sz w:val="24"/>
          <w:szCs w:val="24"/>
        </w:rPr>
      </w:pPr>
    </w:p>
    <w:p w:rsidR="005928F4" w:rsidRPr="0053167F" w:rsidRDefault="005928F4" w:rsidP="00D336BB">
      <w:pPr>
        <w:pStyle w:val="11"/>
        <w:shd w:val="clear" w:color="auto" w:fill="auto"/>
        <w:spacing w:before="0" w:after="0" w:line="276" w:lineRule="auto"/>
        <w:ind w:left="520" w:right="12"/>
        <w:rPr>
          <w:rStyle w:val="13"/>
          <w:rFonts w:ascii="Times New Roman" w:hAnsi="Times New Roman" w:cs="Times New Roman"/>
          <w:sz w:val="24"/>
          <w:szCs w:val="24"/>
        </w:rPr>
      </w:pPr>
      <w:r w:rsidRPr="0053167F">
        <w:rPr>
          <w:sz w:val="24"/>
          <w:szCs w:val="24"/>
        </w:rPr>
        <w:t>К концу обучения во втором классе ученик</w:t>
      </w:r>
      <w:r w:rsidRPr="0053167F">
        <w:rPr>
          <w:rStyle w:val="13"/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5928F4" w:rsidRPr="0053167F" w:rsidRDefault="005928F4" w:rsidP="00D336BB">
      <w:pPr>
        <w:pStyle w:val="11"/>
        <w:shd w:val="clear" w:color="auto" w:fill="auto"/>
        <w:spacing w:before="0" w:after="0" w:line="276" w:lineRule="auto"/>
        <w:ind w:right="2780"/>
        <w:rPr>
          <w:b/>
          <w:sz w:val="24"/>
          <w:szCs w:val="24"/>
        </w:rPr>
      </w:pPr>
      <w:r w:rsidRPr="0053167F">
        <w:rPr>
          <w:rStyle w:val="ab"/>
          <w:rFonts w:ascii="Times New Roman" w:hAnsi="Times New Roman" w:cs="Times New Roman"/>
          <w:b/>
          <w:sz w:val="24"/>
          <w:szCs w:val="24"/>
        </w:rPr>
        <w:t>формулировать: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свойства умножения и деления; определения прямоугольника и квадрата; свойства прямоугольника (квадрата);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вершины и стороны угла, обозначенные латинскими буквами; элементы многоугольника (вершины, стороны, углы); центр и радиус окружности; координаты точек, отмеченных на числовом луче;</w:t>
      </w:r>
    </w:p>
    <w:p w:rsidR="005928F4" w:rsidRPr="0053167F" w:rsidRDefault="005928F4" w:rsidP="00D336BB">
      <w:pPr>
        <w:pStyle w:val="22"/>
        <w:shd w:val="clear" w:color="auto" w:fill="auto"/>
        <w:spacing w:after="18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читать: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обозначения луча, угла, многоугольника;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луч и отрезок;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расположение чисел на числовом луче;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167F">
        <w:rPr>
          <w:rFonts w:ascii="Times New Roman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выбирать единицу длины при выполнении измерений; обосновывать выбор арифметических действий для решения задач; 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указывать на рисунке все оси симметрии прямоугольника (квадрата); </w:t>
      </w:r>
    </w:p>
    <w:p w:rsidR="005928F4" w:rsidRPr="0053167F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 xml:space="preserve">изображать на бумаге многоугольник с помощью линейки или от руки; </w:t>
      </w:r>
    </w:p>
    <w:p w:rsidR="005928F4" w:rsidRDefault="005928F4" w:rsidP="00D336BB">
      <w:pPr>
        <w:pStyle w:val="ae"/>
        <w:numPr>
          <w:ilvl w:val="0"/>
          <w:numId w:val="22"/>
        </w:numPr>
        <w:spacing w:after="0"/>
        <w:rPr>
          <w:rFonts w:ascii="Times New Roman" w:eastAsia="TimesNewRomanPSMT" w:hAnsi="Times New Roman"/>
          <w:sz w:val="24"/>
          <w:szCs w:val="24"/>
        </w:rPr>
      </w:pPr>
      <w:r w:rsidRPr="0053167F">
        <w:rPr>
          <w:rFonts w:ascii="Times New Roman" w:eastAsia="TimesNewRomanPSMT" w:hAnsi="Times New Roman"/>
          <w:sz w:val="24"/>
          <w:szCs w:val="24"/>
        </w:rPr>
        <w:t>составлять несложные числовые выражения; выполнять несложные устные вычисления в пределах 100.</w:t>
      </w:r>
    </w:p>
    <w:p w:rsidR="005928F4" w:rsidRDefault="005928F4" w:rsidP="00D336BB">
      <w:pPr>
        <w:pStyle w:val="ae"/>
        <w:spacing w:after="0"/>
        <w:ind w:left="0"/>
        <w:rPr>
          <w:rFonts w:ascii="Times New Roman" w:eastAsia="TimesNewRomanPSMT" w:hAnsi="Times New Roman"/>
          <w:sz w:val="24"/>
          <w:szCs w:val="24"/>
        </w:rPr>
      </w:pPr>
    </w:p>
    <w:p w:rsidR="005928F4" w:rsidRPr="00CD0C18" w:rsidRDefault="005928F4" w:rsidP="00D336BB">
      <w:pPr>
        <w:pStyle w:val="ae"/>
        <w:spacing w:after="0"/>
        <w:ind w:left="0"/>
        <w:rPr>
          <w:rStyle w:val="Sylfaen1"/>
          <w:rFonts w:ascii="Times New Roman" w:eastAsia="TimesNewRomanPSMT" w:hAnsi="Times New Roman" w:cs="Times New Roman"/>
          <w:b w:val="0"/>
          <w:bCs w:val="0"/>
          <w:sz w:val="24"/>
          <w:szCs w:val="24"/>
        </w:rPr>
      </w:pPr>
      <w:r w:rsidRPr="00CD0C18">
        <w:rPr>
          <w:rStyle w:val="Sylfaen1"/>
          <w:sz w:val="24"/>
          <w:szCs w:val="24"/>
        </w:rPr>
        <w:t>3 класс</w:t>
      </w:r>
    </w:p>
    <w:p w:rsidR="005928F4" w:rsidRPr="0053167F" w:rsidRDefault="005928F4" w:rsidP="00D336BB">
      <w:pPr>
        <w:pStyle w:val="1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53167F">
        <w:rPr>
          <w:rStyle w:val="Sylfaen1"/>
          <w:rFonts w:ascii="Times New Roman" w:hAnsi="Times New Roman" w:cs="Times New Roman"/>
          <w:b w:val="0"/>
          <w:sz w:val="24"/>
          <w:szCs w:val="24"/>
        </w:rPr>
        <w:t>К</w:t>
      </w:r>
      <w:r w:rsidRPr="0053167F">
        <w:rPr>
          <w:sz w:val="24"/>
          <w:szCs w:val="24"/>
        </w:rPr>
        <w:t xml:space="preserve"> концу обучения в 3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классе</w:t>
      </w:r>
      <w:r w:rsidRPr="0053167F">
        <w:rPr>
          <w:sz w:val="24"/>
          <w:szCs w:val="24"/>
        </w:rPr>
        <w:t xml:space="preserve"> ученик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928F4" w:rsidRPr="0053167F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называть: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6"/>
        </w:tabs>
        <w:spacing w:before="0" w:after="0" w:line="276" w:lineRule="auto"/>
        <w:ind w:left="20" w:right="80"/>
        <w:rPr>
          <w:sz w:val="24"/>
          <w:szCs w:val="24"/>
        </w:rPr>
      </w:pPr>
      <w:r w:rsidRPr="0053167F">
        <w:rPr>
          <w:sz w:val="24"/>
          <w:szCs w:val="24"/>
        </w:rPr>
        <w:t>любое следующее (предыдущее) п</w:t>
      </w:r>
      <w:r>
        <w:rPr>
          <w:sz w:val="24"/>
          <w:szCs w:val="24"/>
        </w:rPr>
        <w:t>ри счёте число в преде</w:t>
      </w:r>
      <w:r>
        <w:rPr>
          <w:sz w:val="24"/>
          <w:szCs w:val="24"/>
        </w:rPr>
        <w:softHyphen/>
        <w:t>лах 1000</w:t>
      </w:r>
      <w:r w:rsidRPr="0053167F">
        <w:rPr>
          <w:sz w:val="24"/>
          <w:szCs w:val="24"/>
        </w:rPr>
        <w:t>, любой отрезок н</w:t>
      </w:r>
      <w:r>
        <w:rPr>
          <w:sz w:val="24"/>
          <w:szCs w:val="24"/>
        </w:rPr>
        <w:t>атурального ряда от 100 до 1000</w:t>
      </w:r>
      <w:r w:rsidRPr="0053167F">
        <w:rPr>
          <w:sz w:val="24"/>
          <w:szCs w:val="24"/>
        </w:rPr>
        <w:t xml:space="preserve"> в прямом и в обратном порядке;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компоненты действия деления с остатком;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6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единицы массы, времени, длины;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74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геометрическую фигуру (ломаная);</w:t>
      </w:r>
    </w:p>
    <w:p w:rsidR="005928F4" w:rsidRPr="0053167F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сравнивать: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числа в пределах 1000;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63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или раз</w:t>
      </w:r>
      <w:r w:rsidRPr="0053167F">
        <w:rPr>
          <w:sz w:val="24"/>
          <w:szCs w:val="24"/>
        </w:rPr>
        <w:softHyphen/>
        <w:t>ных единицах;</w:t>
      </w:r>
    </w:p>
    <w:p w:rsidR="005928F4" w:rsidRPr="0053167F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lastRenderedPageBreak/>
        <w:t>различать: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знаки &gt; и &lt;;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 xml:space="preserve">числовые равенства и неравенства; </w:t>
      </w:r>
    </w:p>
    <w:p w:rsidR="005928F4" w:rsidRPr="0053167F" w:rsidRDefault="005928F4" w:rsidP="00D336BB">
      <w:pPr>
        <w:pStyle w:val="11"/>
        <w:shd w:val="clear" w:color="auto" w:fill="auto"/>
        <w:tabs>
          <w:tab w:val="left" w:pos="550"/>
        </w:tabs>
        <w:spacing w:before="0" w:after="0" w:line="276" w:lineRule="auto"/>
        <w:ind w:left="380" w:firstLine="0"/>
        <w:rPr>
          <w:sz w:val="24"/>
          <w:szCs w:val="24"/>
        </w:rPr>
      </w:pPr>
      <w:r w:rsidRPr="0053167F">
        <w:rPr>
          <w:rStyle w:val="11pt"/>
          <w:rFonts w:eastAsia="Times New Roman"/>
          <w:sz w:val="24"/>
          <w:szCs w:val="24"/>
        </w:rPr>
        <w:t>читать: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 xml:space="preserve">записи вида: 120 &lt; 365, 900 &gt; 850; </w:t>
      </w:r>
    </w:p>
    <w:p w:rsidR="005928F4" w:rsidRPr="0053167F" w:rsidRDefault="005928F4" w:rsidP="00D336BB">
      <w:pPr>
        <w:pStyle w:val="11"/>
        <w:shd w:val="clear" w:color="auto" w:fill="auto"/>
        <w:tabs>
          <w:tab w:val="left" w:pos="550"/>
        </w:tabs>
        <w:spacing w:before="0" w:after="0" w:line="276" w:lineRule="auto"/>
        <w:ind w:left="380" w:firstLine="0"/>
        <w:rPr>
          <w:sz w:val="24"/>
          <w:szCs w:val="24"/>
        </w:rPr>
      </w:pPr>
      <w:r w:rsidRPr="0053167F">
        <w:rPr>
          <w:rStyle w:val="11pt"/>
          <w:rFonts w:eastAsia="Times New Roman"/>
          <w:sz w:val="24"/>
          <w:szCs w:val="24"/>
        </w:rPr>
        <w:t>воспроизводить: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соотношения между единицами массы, длины, времени;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17"/>
        </w:tabs>
        <w:spacing w:before="0" w:after="70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устные и письменные алгоритмы арифметических дейст</w:t>
      </w:r>
      <w:r w:rsidRPr="0053167F">
        <w:rPr>
          <w:sz w:val="24"/>
          <w:szCs w:val="24"/>
        </w:rPr>
        <w:softHyphen/>
        <w:t>вий в пределах 1 000;</w:t>
      </w:r>
    </w:p>
    <w:p w:rsidR="005928F4" w:rsidRPr="00CD0C18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CD0C18">
        <w:rPr>
          <w:rFonts w:ascii="Times New Roman" w:hAnsi="Times New Roman" w:cs="Times New Roman"/>
          <w:i/>
          <w:sz w:val="24"/>
          <w:szCs w:val="24"/>
        </w:rPr>
        <w:t>приводить примеры: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19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числовых равенств и неравенств;</w:t>
      </w:r>
    </w:p>
    <w:p w:rsidR="005928F4" w:rsidRPr="0053167F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моделировать: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41"/>
        </w:tabs>
        <w:spacing w:before="0" w:after="0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ситуацию, представленную в тексте арифметической за</w:t>
      </w:r>
      <w:r w:rsidRPr="0053167F">
        <w:rPr>
          <w:sz w:val="24"/>
          <w:szCs w:val="24"/>
        </w:rPr>
        <w:softHyphen/>
        <w:t>дачи, в виде схемы (графа), таблицы, рисунка;</w:t>
      </w:r>
    </w:p>
    <w:p w:rsidR="005928F4" w:rsidRPr="008A0101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74" w:line="276" w:lineRule="auto"/>
        <w:ind w:left="20"/>
        <w:rPr>
          <w:sz w:val="24"/>
          <w:szCs w:val="24"/>
        </w:rPr>
      </w:pPr>
      <w:r w:rsidRPr="008A0101">
        <w:rPr>
          <w:sz w:val="24"/>
          <w:szCs w:val="24"/>
        </w:rPr>
        <w:t>способ деления с остатком с помощью фишек; упорядочивать: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натуральные числа в пределах 1 000;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66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или раз</w:t>
      </w:r>
      <w:r w:rsidRPr="0053167F">
        <w:rPr>
          <w:sz w:val="24"/>
          <w:szCs w:val="24"/>
        </w:rPr>
        <w:softHyphen/>
        <w:t>ных единицах;</w:t>
      </w:r>
    </w:p>
    <w:p w:rsidR="005928F4" w:rsidRPr="0053167F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анализировать:</w:t>
      </w:r>
    </w:p>
    <w:p w:rsidR="005928F4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структуру числового выражения;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50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 xml:space="preserve">текст арифметической (в том числе логической) задачи; </w:t>
      </w:r>
      <w:r w:rsidRPr="0053167F">
        <w:rPr>
          <w:rStyle w:val="11pt"/>
          <w:rFonts w:eastAsia="Times New Roman"/>
          <w:sz w:val="24"/>
          <w:szCs w:val="24"/>
        </w:rPr>
        <w:t>классифицировать: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29"/>
        </w:tabs>
        <w:spacing w:before="0" w:after="61" w:line="276" w:lineRule="auto"/>
        <w:ind w:left="20" w:right="40"/>
        <w:rPr>
          <w:sz w:val="24"/>
          <w:szCs w:val="24"/>
        </w:rPr>
      </w:pPr>
      <w:r w:rsidRPr="0053167F">
        <w:rPr>
          <w:sz w:val="24"/>
          <w:szCs w:val="24"/>
        </w:rPr>
        <w:t>числа в пределах 1 000 (однозначные, двузначные, трёх</w:t>
      </w:r>
      <w:r w:rsidRPr="0053167F">
        <w:rPr>
          <w:sz w:val="24"/>
          <w:szCs w:val="24"/>
        </w:rPr>
        <w:softHyphen/>
        <w:t>значные);</w:t>
      </w:r>
    </w:p>
    <w:p w:rsidR="005928F4" w:rsidRPr="0053167F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конструировать: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6"/>
        </w:tabs>
        <w:spacing w:before="0" w:after="93" w:line="276" w:lineRule="auto"/>
        <w:ind w:right="40"/>
        <w:rPr>
          <w:sz w:val="24"/>
          <w:szCs w:val="24"/>
        </w:rPr>
      </w:pPr>
      <w:r w:rsidRPr="0053167F">
        <w:rPr>
          <w:sz w:val="24"/>
          <w:szCs w:val="24"/>
        </w:rPr>
        <w:t>план решения составной арифметической (в том числе логической) задачи;</w:t>
      </w:r>
    </w:p>
    <w:p w:rsidR="005928F4" w:rsidRPr="0053167F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контролировать: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41"/>
        </w:tabs>
        <w:spacing w:before="0" w:after="74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свою деятельность (проверять правильность письменных вычислений с натуральными числами в пределах 1 000), нахо</w:t>
      </w:r>
      <w:r w:rsidRPr="0053167F">
        <w:rPr>
          <w:sz w:val="24"/>
          <w:szCs w:val="24"/>
        </w:rPr>
        <w:softHyphen/>
        <w:t>дить и исправлять ошибки;</w:t>
      </w:r>
    </w:p>
    <w:p w:rsidR="005928F4" w:rsidRPr="0053167F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читать и записывать цифрами любое трёхзначное число;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читать и составлять несложные числовые выражения;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17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 xml:space="preserve">выполнять несложные устные вычисления в пределах </w:t>
      </w:r>
      <w:r w:rsidRPr="0053167F">
        <w:rPr>
          <w:rStyle w:val="Batang"/>
          <w:rFonts w:ascii="Times New Roman" w:hAnsi="Times New Roman" w:cs="Times New Roman"/>
          <w:b w:val="0"/>
          <w:sz w:val="24"/>
          <w:szCs w:val="24"/>
        </w:rPr>
        <w:t>1000;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сумму и разность чисел в пределах 1000, вы</w:t>
      </w:r>
      <w:r w:rsidRPr="0053167F">
        <w:rPr>
          <w:sz w:val="24"/>
          <w:szCs w:val="24"/>
        </w:rPr>
        <w:softHyphen/>
        <w:t>полнять умножение и деление на однозначное и на двузначное число, используя письменные алгоритмы вычислений;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выполнять деление с остатком;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определять время по часам;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26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изображать ломаные линии разных видов;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26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значения числовых выражений, содержащих 2-3 действия (со скобками и без скобок);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206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решать текстовые арифметические задачи в три дей</w:t>
      </w:r>
      <w:r w:rsidRPr="0053167F">
        <w:rPr>
          <w:sz w:val="24"/>
          <w:szCs w:val="24"/>
        </w:rPr>
        <w:softHyphen/>
        <w:t>ствия.</w:t>
      </w:r>
    </w:p>
    <w:p w:rsidR="005928F4" w:rsidRPr="0053167F" w:rsidRDefault="005928F4" w:rsidP="00D336BB">
      <w:pPr>
        <w:pStyle w:val="40"/>
        <w:shd w:val="clear" w:color="auto" w:fill="auto"/>
        <w:spacing w:before="0" w:after="106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</w:t>
      </w:r>
      <w:r w:rsidRPr="0053167F">
        <w:rPr>
          <w:rStyle w:val="4TimesNewRoman"/>
          <w:sz w:val="24"/>
          <w:szCs w:val="24"/>
        </w:rPr>
        <w:t xml:space="preserve"> концу обучения в</w:t>
      </w:r>
      <w:r w:rsidRPr="0053167F">
        <w:rPr>
          <w:rFonts w:ascii="Times New Roman" w:hAnsi="Times New Roman" w:cs="Times New Roman"/>
          <w:sz w:val="24"/>
          <w:szCs w:val="24"/>
        </w:rPr>
        <w:t xml:space="preserve"> 3 классе</w:t>
      </w:r>
      <w:r w:rsidRPr="0053167F">
        <w:rPr>
          <w:rStyle w:val="4TimesNewRoman"/>
          <w:sz w:val="24"/>
          <w:szCs w:val="24"/>
        </w:rPr>
        <w:t xml:space="preserve"> ученик</w:t>
      </w:r>
      <w:r w:rsidRPr="0053167F">
        <w:rPr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5928F4" w:rsidRPr="0053167F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sz w:val="24"/>
          <w:szCs w:val="24"/>
        </w:rPr>
        <w:t>формул</w:t>
      </w:r>
      <w:r w:rsidRPr="0053167F">
        <w:rPr>
          <w:rFonts w:ascii="Times New Roman" w:hAnsi="Times New Roman" w:cs="Times New Roman"/>
          <w:sz w:val="24"/>
          <w:szCs w:val="24"/>
        </w:rPr>
        <w:t>ировать: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сочетательное свойство умножения;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9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распределительное свойство умножения относительно сложения (вычитания);</w:t>
      </w:r>
    </w:p>
    <w:p w:rsidR="005928F4" w:rsidRPr="0053167F" w:rsidRDefault="005928F4" w:rsidP="00D336BB">
      <w:pPr>
        <w:pStyle w:val="22"/>
        <w:shd w:val="clear" w:color="auto" w:fill="auto"/>
        <w:spacing w:before="0" w:after="5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читать: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122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обозначения прямой, ломаной;</w:t>
      </w:r>
    </w:p>
    <w:p w:rsidR="005928F4" w:rsidRPr="0053167F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высказываний и предложений, не являющихся высказы</w:t>
      </w:r>
      <w:r w:rsidRPr="0053167F">
        <w:rPr>
          <w:sz w:val="24"/>
          <w:szCs w:val="24"/>
        </w:rPr>
        <w:softHyphen/>
        <w:t>ваниями;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31"/>
        </w:tabs>
        <w:spacing w:before="0" w:after="53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верных и неверных высказываний;</w:t>
      </w:r>
    </w:p>
    <w:p w:rsidR="005928F4" w:rsidRPr="0053167F" w:rsidRDefault="005928F4" w:rsidP="00D336BB">
      <w:pPr>
        <w:pStyle w:val="22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различать: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числовое и буквенное выражения;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прямую и луч, прямую и отрезок;</w:t>
      </w:r>
    </w:p>
    <w:p w:rsidR="005928F4" w:rsidRPr="0053167F" w:rsidRDefault="005928F4" w:rsidP="00D336BB">
      <w:pPr>
        <w:pStyle w:val="11"/>
        <w:numPr>
          <w:ilvl w:val="0"/>
          <w:numId w:val="23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замкнутую и незамкнутую ломаную линии;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характеризовать: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04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ломаную линию (вид, число вершин, звеньев);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16"/>
        </w:tabs>
        <w:spacing w:before="0" w:after="6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взаимное расположение лучей, отрезков, прямых на плоскости;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конструировать: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58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буквенное выражение, в том числе для решения задач с буквенными данными;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14"/>
        </w:tabs>
        <w:spacing w:before="0" w:after="6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способы деления окружности на 2, 4, 6 и 8 равных частей;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значения буквенных выражений при заданных числовых значениях входящих в них букв;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09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изображать прямую и ломаную линии с помощью ли</w:t>
      </w:r>
      <w:r w:rsidRPr="0053167F">
        <w:rPr>
          <w:sz w:val="24"/>
          <w:szCs w:val="24"/>
        </w:rPr>
        <w:softHyphen/>
        <w:t>нейки;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проводить прямую через одну и через две точки;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18"/>
        </w:tabs>
        <w:spacing w:before="0" w:after="204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строить на бумаге в клетку точку, отрезок, луч, прямую, ломаную, симметричные данным фигурам (точке, отрезку, лу</w:t>
      </w:r>
      <w:r w:rsidRPr="0053167F">
        <w:rPr>
          <w:sz w:val="24"/>
          <w:szCs w:val="24"/>
        </w:rPr>
        <w:softHyphen/>
        <w:t>чу, прямой, ломаной).</w:t>
      </w:r>
    </w:p>
    <w:p w:rsidR="005928F4" w:rsidRPr="0053167F" w:rsidRDefault="005928F4" w:rsidP="00D336BB">
      <w:pPr>
        <w:pStyle w:val="11"/>
        <w:shd w:val="clear" w:color="auto" w:fill="auto"/>
        <w:spacing w:after="52" w:line="276" w:lineRule="auto"/>
        <w:ind w:firstLine="0"/>
        <w:rPr>
          <w:b/>
          <w:sz w:val="24"/>
          <w:szCs w:val="24"/>
        </w:rPr>
      </w:pPr>
      <w:r w:rsidRPr="0053167F">
        <w:rPr>
          <w:b/>
          <w:sz w:val="24"/>
          <w:szCs w:val="24"/>
        </w:rPr>
        <w:t>4 класс</w:t>
      </w:r>
    </w:p>
    <w:p w:rsidR="005928F4" w:rsidRPr="0053167F" w:rsidRDefault="005928F4" w:rsidP="00D336BB">
      <w:pPr>
        <w:pStyle w:val="11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53167F">
        <w:rPr>
          <w:sz w:val="24"/>
          <w:szCs w:val="24"/>
        </w:rPr>
        <w:t xml:space="preserve"> К концу обучения в 4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классе</w:t>
      </w:r>
      <w:r w:rsidRPr="0053167F">
        <w:rPr>
          <w:sz w:val="24"/>
          <w:szCs w:val="24"/>
        </w:rPr>
        <w:t xml:space="preserve"> ученик</w:t>
      </w:r>
      <w:r w:rsidRPr="0053167F">
        <w:rPr>
          <w:rStyle w:val="Sylfaen1"/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называть: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04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14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классы и разряды многозначного числа;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14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единицы величин: длины, массы, скорости, времени;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6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пространственную фигуру, изображённую на чертеже или представленную в виде модели (многогранник, прямоуголь</w:t>
      </w:r>
      <w:r w:rsidRPr="0053167F">
        <w:rPr>
          <w:sz w:val="24"/>
          <w:szCs w:val="24"/>
        </w:rPr>
        <w:softHyphen/>
        <w:t>ный параллелепипед (куб), пирамида, конус, цилиндр);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сравнивать: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0" w:line="276" w:lineRule="auto"/>
        <w:rPr>
          <w:sz w:val="24"/>
          <w:szCs w:val="24"/>
        </w:rPr>
      </w:pPr>
      <w:r w:rsidRPr="0053167F">
        <w:rPr>
          <w:sz w:val="24"/>
          <w:szCs w:val="24"/>
        </w:rPr>
        <w:t>многозначные числа;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09"/>
        </w:tabs>
        <w:spacing w:before="0" w:after="62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еди</w:t>
      </w:r>
      <w:r w:rsidRPr="0053167F">
        <w:rPr>
          <w:sz w:val="24"/>
          <w:szCs w:val="24"/>
        </w:rPr>
        <w:softHyphen/>
        <w:t>ницах;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различать: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11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цилиндр и конус, прямоугольный параллелепипед и пира</w:t>
      </w:r>
      <w:r w:rsidRPr="0053167F">
        <w:rPr>
          <w:sz w:val="24"/>
          <w:szCs w:val="24"/>
        </w:rPr>
        <w:softHyphen/>
        <w:t>миду;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читать: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2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любое многозначное число;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58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информацию, представленную в таблицах, на диа</w:t>
      </w:r>
      <w:r w:rsidRPr="0053167F">
        <w:rPr>
          <w:sz w:val="24"/>
          <w:szCs w:val="24"/>
        </w:rPr>
        <w:softHyphen/>
        <w:t>граммах;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2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устные приёмы сложения, вычитания, умножения, деле</w:t>
      </w:r>
      <w:r w:rsidRPr="0053167F">
        <w:rPr>
          <w:sz w:val="24"/>
          <w:szCs w:val="24"/>
        </w:rPr>
        <w:softHyphen/>
        <w:t>ния в случаях, сводимых к действиям в пределах сотни;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36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способы вычисления неизвестных компонентов арифме</w:t>
      </w:r>
      <w:r w:rsidRPr="0053167F">
        <w:rPr>
          <w:sz w:val="24"/>
          <w:szCs w:val="24"/>
        </w:rPr>
        <w:softHyphen/>
        <w:t>тических действий (слагаемого, множителя, уменьшаемого, вычитаемого, делимого, делителя);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38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способы построения отрезка, прямоугольника, равных данным, с помощью циркуля и линейки;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моделировать: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43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разные виды совместного движения двух тел при реше</w:t>
      </w:r>
      <w:r w:rsidRPr="0053167F">
        <w:rPr>
          <w:sz w:val="24"/>
          <w:szCs w:val="24"/>
        </w:rPr>
        <w:softHyphen/>
        <w:t>нии задач на движение в одном направлении, в противопо</w:t>
      </w:r>
      <w:r w:rsidRPr="0053167F">
        <w:rPr>
          <w:sz w:val="24"/>
          <w:szCs w:val="24"/>
        </w:rPr>
        <w:softHyphen/>
        <w:t>ложных направлениях;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упорядочивать: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многозначные числа, располагая их в порядке увеличе</w:t>
      </w:r>
      <w:r w:rsidRPr="0053167F">
        <w:rPr>
          <w:sz w:val="24"/>
          <w:szCs w:val="24"/>
        </w:rPr>
        <w:softHyphen/>
        <w:t>ния (уменьшения);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36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значения величин, выраженных в одинаковых еди</w:t>
      </w:r>
      <w:r w:rsidRPr="0053167F">
        <w:rPr>
          <w:sz w:val="24"/>
          <w:szCs w:val="24"/>
        </w:rPr>
        <w:softHyphen/>
        <w:t>ницах;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анализировать: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структуру составного числового выражения;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6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характер движения, представленного в тексте арифмети</w:t>
      </w:r>
      <w:r w:rsidRPr="0053167F">
        <w:rPr>
          <w:sz w:val="24"/>
          <w:szCs w:val="24"/>
        </w:rPr>
        <w:softHyphen/>
        <w:t>ческой задачи;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конструировать: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алгоритм решения составной арифметической задачи;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36"/>
        </w:tabs>
        <w:spacing w:before="0" w:after="62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составные высказывания с помощью логических слов-свя</w:t>
      </w:r>
      <w:r w:rsidRPr="0053167F">
        <w:rPr>
          <w:sz w:val="24"/>
          <w:szCs w:val="24"/>
        </w:rPr>
        <w:softHyphen/>
        <w:t>зок «и», «или», «если..., то...», «неверно, что...»;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контролировать:</w:t>
      </w:r>
    </w:p>
    <w:p w:rsidR="005928F4" w:rsidRPr="0053167F" w:rsidRDefault="005928F4" w:rsidP="00D336BB">
      <w:pPr>
        <w:pStyle w:val="11"/>
        <w:numPr>
          <w:ilvl w:val="0"/>
          <w:numId w:val="24"/>
        </w:numPr>
        <w:shd w:val="clear" w:color="auto" w:fill="auto"/>
        <w:tabs>
          <w:tab w:val="left" w:pos="541"/>
        </w:tabs>
        <w:spacing w:before="0" w:after="0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свою деятельность: проверять правильность вычис</w:t>
      </w:r>
      <w:r w:rsidRPr="0053167F">
        <w:rPr>
          <w:sz w:val="24"/>
          <w:szCs w:val="24"/>
        </w:rPr>
        <w:softHyphen/>
        <w:t xml:space="preserve">лений с многозначными числами, используя изученные приёмы; 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43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записывать цифрами любое многозначное число в преде</w:t>
      </w:r>
      <w:r w:rsidRPr="0053167F">
        <w:rPr>
          <w:sz w:val="24"/>
          <w:szCs w:val="24"/>
        </w:rPr>
        <w:softHyphen/>
        <w:t>лах класса миллионов;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34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значения числовых выражений, содержащих не более шести арифметических действий;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19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решать арифметические задачи, связанные с движением (в том числе задачи на совместное движение двух тел);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формулировать свойства арифметических действий и применять их при вычислениях;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41"/>
        </w:tabs>
        <w:spacing w:before="0" w:after="202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вычислять неизвестные компоненты арифметических действий.</w:t>
      </w:r>
    </w:p>
    <w:p w:rsidR="005928F4" w:rsidRPr="0053167F" w:rsidRDefault="005928F4" w:rsidP="00D336BB">
      <w:pPr>
        <w:pStyle w:val="32"/>
        <w:shd w:val="clear" w:color="auto" w:fill="auto"/>
        <w:spacing w:before="0" w:after="68" w:line="276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К</w:t>
      </w:r>
      <w:r w:rsidRPr="0053167F">
        <w:rPr>
          <w:rStyle w:val="33"/>
          <w:sz w:val="24"/>
          <w:szCs w:val="24"/>
        </w:rPr>
        <w:t xml:space="preserve"> концу обучения в</w:t>
      </w:r>
      <w:r w:rsidRPr="0053167F">
        <w:rPr>
          <w:rFonts w:ascii="Times New Roman" w:hAnsi="Times New Roman" w:cs="Times New Roman"/>
          <w:sz w:val="24"/>
          <w:szCs w:val="24"/>
        </w:rPr>
        <w:t xml:space="preserve"> 4 классе</w:t>
      </w:r>
      <w:r w:rsidRPr="0053167F">
        <w:rPr>
          <w:rStyle w:val="33"/>
          <w:sz w:val="24"/>
          <w:szCs w:val="24"/>
        </w:rPr>
        <w:t xml:space="preserve"> ученик</w:t>
      </w:r>
      <w:r w:rsidRPr="0053167F">
        <w:rPr>
          <w:rFonts w:ascii="Times New Roman" w:hAnsi="Times New Roman" w:cs="Times New Roman"/>
          <w:sz w:val="24"/>
          <w:szCs w:val="24"/>
        </w:rPr>
        <w:t xml:space="preserve"> может научиться: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называть: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29"/>
        </w:tabs>
        <w:spacing w:before="0" w:after="68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координаты точек, отмеченных в координатном углу;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сравнивать: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49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величины, выраженные в разных единицах;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различать: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числовое и буквенное равенства;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29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виды углов и виды треугольников;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34"/>
        </w:tabs>
        <w:spacing w:before="0" w:after="74" w:line="276" w:lineRule="auto"/>
        <w:ind w:right="20"/>
        <w:rPr>
          <w:sz w:val="24"/>
          <w:szCs w:val="24"/>
        </w:rPr>
      </w:pPr>
      <w:r w:rsidRPr="0053167F">
        <w:rPr>
          <w:sz w:val="24"/>
          <w:szCs w:val="24"/>
        </w:rPr>
        <w:t>понятия «несколько решений» и «несколько способов ре</w:t>
      </w:r>
      <w:r w:rsidRPr="0053167F">
        <w:rPr>
          <w:sz w:val="24"/>
          <w:szCs w:val="24"/>
        </w:rPr>
        <w:softHyphen/>
        <w:t>шения» (задачи);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84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способы деления отрезка на равные части с помощью циркуля и линейки;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65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истинных и ложных высказываний;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оценивать: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26"/>
        </w:tabs>
        <w:spacing w:before="0" w:after="125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точность измерений;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исследовать: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29"/>
        </w:tabs>
        <w:spacing w:before="0" w:after="86" w:line="276" w:lineRule="auto"/>
        <w:ind w:left="20" w:right="20"/>
        <w:rPr>
          <w:sz w:val="24"/>
          <w:szCs w:val="24"/>
        </w:rPr>
      </w:pPr>
      <w:r w:rsidRPr="0053167F">
        <w:rPr>
          <w:sz w:val="24"/>
          <w:szCs w:val="24"/>
        </w:rPr>
        <w:t>задачу (наличие или отсутствие решения, наличие не</w:t>
      </w:r>
      <w:r w:rsidRPr="0053167F">
        <w:rPr>
          <w:sz w:val="24"/>
          <w:szCs w:val="24"/>
        </w:rPr>
        <w:softHyphen/>
        <w:t>скольких решений);</w:t>
      </w:r>
    </w:p>
    <w:p w:rsidR="005928F4" w:rsidRPr="0053167F" w:rsidRDefault="005928F4" w:rsidP="00D336BB">
      <w:pPr>
        <w:pStyle w:val="22"/>
        <w:shd w:val="clear" w:color="auto" w:fill="auto"/>
        <w:spacing w:after="2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читать: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34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lastRenderedPageBreak/>
        <w:t>информацию, представленную на графике;</w:t>
      </w:r>
    </w:p>
    <w:p w:rsidR="005928F4" w:rsidRPr="0053167F" w:rsidRDefault="005928F4" w:rsidP="00D336BB">
      <w:pPr>
        <w:pStyle w:val="22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3167F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46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вычислять периметр и площадь нестандартной прямо</w:t>
      </w:r>
      <w:r w:rsidRPr="0053167F">
        <w:rPr>
          <w:sz w:val="24"/>
          <w:szCs w:val="24"/>
        </w:rPr>
        <w:softHyphen/>
        <w:t>угольной фигуры;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34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прогнозировать результаты вычислений;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41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читать и записывать любое многозначное число в преде</w:t>
      </w:r>
      <w:r w:rsidRPr="0053167F">
        <w:rPr>
          <w:sz w:val="24"/>
          <w:szCs w:val="24"/>
        </w:rPr>
        <w:softHyphen/>
        <w:t>лах класса миллиардов;</w:t>
      </w:r>
    </w:p>
    <w:p w:rsidR="005928F4" w:rsidRPr="0053167F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31"/>
        </w:tabs>
        <w:spacing w:before="0" w:after="0" w:line="276" w:lineRule="auto"/>
        <w:ind w:left="20"/>
        <w:rPr>
          <w:sz w:val="24"/>
          <w:szCs w:val="24"/>
        </w:rPr>
      </w:pPr>
      <w:r w:rsidRPr="0053167F">
        <w:rPr>
          <w:sz w:val="24"/>
          <w:szCs w:val="24"/>
        </w:rPr>
        <w:t>измерять длину, массу, площадь с указанной точностью;</w:t>
      </w:r>
    </w:p>
    <w:p w:rsidR="005928F4" w:rsidRDefault="005928F4" w:rsidP="00D336BB">
      <w:pPr>
        <w:pStyle w:val="11"/>
        <w:numPr>
          <w:ilvl w:val="0"/>
          <w:numId w:val="25"/>
        </w:numPr>
        <w:shd w:val="clear" w:color="auto" w:fill="auto"/>
        <w:tabs>
          <w:tab w:val="left" w:pos="543"/>
        </w:tabs>
        <w:spacing w:before="0" w:after="0" w:line="276" w:lineRule="auto"/>
        <w:ind w:left="20" w:right="60"/>
        <w:rPr>
          <w:sz w:val="24"/>
          <w:szCs w:val="24"/>
        </w:rPr>
      </w:pPr>
      <w:r w:rsidRPr="0053167F">
        <w:rPr>
          <w:sz w:val="24"/>
          <w:szCs w:val="24"/>
        </w:rPr>
        <w:t>сравнивать углы способом наложения, используя мо</w:t>
      </w:r>
      <w:r w:rsidRPr="0053167F">
        <w:rPr>
          <w:sz w:val="24"/>
          <w:szCs w:val="24"/>
        </w:rPr>
        <w:softHyphen/>
        <w:t>дели.</w:t>
      </w: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Default="005928F4" w:rsidP="00D336BB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Pr="00D336BB" w:rsidRDefault="005928F4" w:rsidP="008A0101">
      <w:pPr>
        <w:jc w:val="center"/>
        <w:rPr>
          <w:rFonts w:ascii="Times New Roman" w:hAnsi="Times New Roman"/>
          <w:b/>
          <w:sz w:val="32"/>
          <w:szCs w:val="32"/>
        </w:rPr>
      </w:pPr>
      <w:r w:rsidRPr="00D336BB">
        <w:rPr>
          <w:rFonts w:ascii="Times New Roman" w:hAnsi="Times New Roman"/>
          <w:b/>
          <w:sz w:val="32"/>
          <w:szCs w:val="32"/>
        </w:rPr>
        <w:t xml:space="preserve">Тематическое планирование </w:t>
      </w: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1"/>
        <w:gridCol w:w="3508"/>
        <w:gridCol w:w="3994"/>
      </w:tblGrid>
      <w:tr w:rsidR="005928F4" w:rsidTr="00BE7749">
        <w:tc>
          <w:tcPr>
            <w:tcW w:w="2671" w:type="dxa"/>
            <w:vAlign w:val="center"/>
          </w:tcPr>
          <w:p w:rsidR="005928F4" w:rsidRPr="00BE7749" w:rsidRDefault="005928F4" w:rsidP="00BE7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Раздел</w:t>
            </w:r>
            <w:r w:rsidRPr="00BE7749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  <w:tc>
          <w:tcPr>
            <w:tcW w:w="3508" w:type="dxa"/>
            <w:vAlign w:val="center"/>
          </w:tcPr>
          <w:p w:rsidR="005928F4" w:rsidRPr="00BE7749" w:rsidRDefault="005928F4" w:rsidP="00BE7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Программное содержание</w:t>
            </w:r>
          </w:p>
        </w:tc>
        <w:tc>
          <w:tcPr>
            <w:tcW w:w="3994" w:type="dxa"/>
            <w:vAlign w:val="center"/>
          </w:tcPr>
          <w:p w:rsidR="005928F4" w:rsidRPr="00BE7749" w:rsidRDefault="005928F4" w:rsidP="00BE774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Характеристика деятельности учащихся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>(универсальные учебные умения и действия)</w:t>
            </w:r>
          </w:p>
        </w:tc>
      </w:tr>
      <w:tr w:rsidR="005928F4" w:rsidTr="00BE7749">
        <w:tc>
          <w:tcPr>
            <w:tcW w:w="10173" w:type="dxa"/>
            <w:gridSpan w:val="3"/>
          </w:tcPr>
          <w:p w:rsidR="005928F4" w:rsidRPr="00BE7749" w:rsidRDefault="005928F4" w:rsidP="00BE77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1 класс 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Предметы и их свойства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с целью выявления в них сходств и различий.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множества предметов один или несколько предметов по заданному свойству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Отношения между предметами,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>фигурами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Соотношение размеров предметов (фигур). Понятия: больше, меньше, одинаковые по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размерам; длиннее, короче, такой же длины (ширины, высоты)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(визуально) предметы или геометрические фигуры по размерам.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(располагать)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предметы по высоте, длине, ширине в порядке увеличения или уменьшения.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Изменять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размеры фигур при сохранении других признаков 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Отношения между множествами предметов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Соотношения множеств предметов по их численностям. Понятия: больше, меньше, столько же, поровну (предметов); больше, меньше (на несколько предметов).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Графы отношений «больше», «меньше» на множестве целых неотрицательных чисел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два множества предметов по их численностям путём составления пар.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 сравнения словами: больше, чем; меньше, чем; столько же; больше на; меньше на.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число, которое на несколько единиц больше или меньше данного числа.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Выявлять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 и счёт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Натуральные числа. Нуль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пересчёта предметов цифрами.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 и цифра 0 (нуль).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Расположение чисел от 0 до 20 на шкале линейки.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от 1 до 20 в прямом и в обратном порядке.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Пересчитывать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предметы, выражать числами получаемые результаты.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 «число» и «цифра».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соответствующую ситуацию с помощью фишек.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чисел на шкале линейки (левее, правее, между).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разными способами (с помощью шкалы линейки, на основе счёта)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Арифметические действия </w:t>
            </w:r>
            <w:r w:rsidRPr="00BE7749">
              <w:rPr>
                <w:rFonts w:ascii="Times New Roman" w:hAnsi="Times New Roman" w:cs="Times New Roman"/>
                <w:lang w:eastAsia="en-US"/>
              </w:rPr>
              <w:br/>
              <w:t>и их свойства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Сложение, вычитание, умножение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>и деление в пределах 20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Смысл сложения, вычитания, умножения и деления.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Практические способы выполнения действий.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результатов с использованием знаков =, +, –, ·, :. Названия результатов сложения (сумма) и вычитания (разность)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ситуации,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иллюстрирующие арифметические действия.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знаки арифметических действий.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соответствующие ситуации с помощью фишек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Число и счёт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Сложение и вычитание </w:t>
            </w:r>
            <w:r w:rsidRPr="00BE7749"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(умножение и деление) как взаимно обратные действия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Приёмы сложения и вычитания в случаях вида 10 + 8, 18 – 8, 13 – 10.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Таблица сложения однозначных чисел в пределах 20; соответствующие случаи вычитания.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Правило сравнения чисел с помощью вычитания.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Увеличение и уменьшение числа на несколько единиц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зависимость между арифметическими действиями.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Использовать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знание десятичного состава двузначных чисел при выполнении вычислений.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обнаруживать и исправлять вычислительные ошибки.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правило сравнения чисел с помощью вычитания и использовать его при вычислениях.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Свойства сложения и вычитания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Порядок выполнения действий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 составных выражениях со скобками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изученные свойства сложения и вычитания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 их помощью способы вычислений.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порядок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выполнения действий в выражениях, содержащих два действия и скобки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Величины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Цена, количество, стоимость товара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Рубль. Монеты достоинством 1 р., 2 р., 5 р., 10 р.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монеты; цену и стоимость товара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величины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Длина и её единицы: сантиметр и дециметр. Обозначения: см, дм. Соотношение: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 дм = 10 см.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 дм 6 см = 16 см,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12 см = 1 дм 2 см.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Расстояние между двумя точками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длины.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длины отрезков визуально и с помощью измерений.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отрезки в соответствии с их длинами.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текстовыми задачами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Текстовая арифметическая задача и её решение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арифметической задачи. Условие и вопрос задачи.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Задачи, требующие однократного применения арифметического действия (простые задачи).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решения и ответа.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Составная задача и её решение.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Задачи, содержащие более двух данных и несколько вопросов.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Изменение условия или вопроса задачи.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текстов задач в соответствии с заданными условиями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, почему данный текст является задачей.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ситуацию, описанную в тексте задачи, с помощью фишек или схем.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Подбирать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модель для решения задачи, обосновывать правильность выбора модели.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арифметическое действие для решения задачи.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Искать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Планировать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устно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ход решения задачи.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предложенные варианты решения задачи, выбирать из них верные.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предъявленное готовое решение задачи (верно, неверно).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решать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задачи с изменённым текстом, а также самостоятельно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составлять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Пространственные отношения. </w:t>
            </w:r>
            <w:r w:rsidRPr="00BE7749">
              <w:rPr>
                <w:rFonts w:ascii="Times New Roman" w:hAnsi="Times New Roman" w:cs="Times New Roman"/>
                <w:lang w:eastAsia="en-US"/>
              </w:rPr>
              <w:br/>
              <w:t>Геометрические фигуры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Взаимное расположение предметов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Понятия: выше, ниже, дальше, ближе, справа, слева, над, под, за, между, вне, внутри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предмета на плоскости и в пространстве.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Располагать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Осевая симметрия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фигур, имеющих одну или несколько осей симметрии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рисунках пары симметричных предметов или их частей.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Проверять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Форма предмета. Понятия: такой же формы, другой формы.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Точка, линия, отрезок, круг, треугольник, квадрат, пятиугольник. Куб. Шар.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по форме.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Распознавать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геометрические фигуры на чертежах, моделях, окружающих предметах.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Описывать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сходства и различия фигур (по форме, по размерам).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куб и квадрат, шар и круг.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предъявленную фигуру.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фигуру заданной формы на сложном чертеже.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Разбивать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фигуру на указанные части.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фигуры из частей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Логико-математическая подготовка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Логические понятия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Понятия: все не все; все, кроме; каждый, какой-нибудь, один из любой.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Классификация множества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предметов по заданному признаку. Решение несложных задач логического характера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 смыслу слова: каждый, все, один из, любой, какой-нибудь.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Определять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истинность несложных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утверждений (верно, неверно).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Классифицировать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>: распределять элементы множества на группы по заданному признаку.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Определять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основание классификации.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 устной форме решение логической задачи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Работа с информацией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Таблица. Строки и столбцы таблицы. Чтение несложной таблицы.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Перевод информации из текстовой формы в табличную.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Информация, связанная со счётом и измерением.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фиксировать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Выявлять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соотношения между значениями данных в таблице величин.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требуемую информацию из указанных источников.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Фиксировать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 разными способами.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правило составления предъявленной информации,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составлять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последовательность (цепочку) предметов, чисел, фигур по заданному правилу</w:t>
            </w:r>
          </w:p>
        </w:tc>
      </w:tr>
      <w:tr w:rsidR="005928F4" w:rsidTr="00BE7749">
        <w:tc>
          <w:tcPr>
            <w:tcW w:w="10173" w:type="dxa"/>
            <w:gridSpan w:val="3"/>
          </w:tcPr>
          <w:p w:rsidR="005928F4" w:rsidRPr="00BE7749" w:rsidRDefault="005928F4" w:rsidP="00BE77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2 класс  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 и счёт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Целые неотрицательные числа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Счёт десятками в пределах 100.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Названия, последовательность и запись цифрами натуральных чисел от 20 до 100.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Десятичный состав двузначного числа.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Числовой луч. Изображение чисел точками на числовом луче.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Координата точки.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Сравнение двузначных чисел 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пересчитывать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предметы десятками,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выражать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числом получаемые результаты.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десятичный состав двузначного числа с помощью цветных палочек Кюизенера (оранжевая палочка длиной 10 см — десяток, белая длиной 1 см — единица).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расположение чисел на числовом луче.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разными способами: с использованием числового луча, по разрядам.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данные числа (располагать их в порядке увеличения или уменьшения)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Арифметические действия </w:t>
            </w:r>
            <w:r w:rsidRPr="00BE7749">
              <w:rPr>
                <w:rFonts w:ascii="Times New Roman" w:hAnsi="Times New Roman" w:cs="Times New Roman"/>
                <w:lang w:eastAsia="en-US"/>
              </w:rPr>
              <w:br/>
              <w:t>в пределах 100 и их свойства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Сложение и вычитание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действия самоконтроля и взаимоконтроля</w:t>
            </w:r>
            <w:r w:rsidRPr="00BE7749">
              <w:rPr>
                <w:rFonts w:ascii="Times New Roman" w:hAnsi="Times New Roman" w:cs="Times New Roman"/>
                <w:lang w:eastAsia="en-US"/>
              </w:rPr>
              <w:t>: проверять правильность вычислений с помощью микрокалькулятора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Умножение и деление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Таблица умножения однозначных чисел; соответствующие случаи деления.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Правило сравнения чисел с помощью деления.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Отношения между числами «больше в ...» и «меньше в ...».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Увеличение и уменьшение числа в несколько раз 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(вычислять) одну или несколько долей числа и число по его доле.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с помощью деления на основе изученного правила.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отношения «больше в ...» и «больше на ...», «меньше в ...» и «меньше на ...».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число, большее или меньшее данного числа в несколько раз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Свойства умножения и деления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изученные свойства умножения и деления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использовать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их при вычислениях.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способы вычислений на основе изученных свойств  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Числовые выражения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о числовом выражении и его значении.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Названия числовых выражений: сумма, разность, произведение,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частное.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Чтение и составление несложных числовых выражений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компоненты арифметических действий.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 «числовое выражение» и «значение числового выражения».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от других математических записей.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числовых выражений.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 действие взаимоконтроля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правильности вычислений.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(название, как составлено).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выражение, содержащее 1–2 действия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Величины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Цена, количество, стоимость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Копейка. Монеты достоинством: 1 к., 5 к., 10  к., 50 к. Рубль. Бумажные купюры: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10 р., 50 р., 100 р.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Соотношение: 1 р. = 100 к.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российские монеты и бумажные купюры разных достоинств.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стоимость, цену или количество товара по двум данным известным значениям величин.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правильность вычислений с помощью микрокалькулятора   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величины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Единица длины метр и её обозначение: м. Соотношения между единицами длины: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1 м = 100 см, 1 дм = 10 см, 1 м = 10 дм.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Периметр многоугольника.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Способы вычисления периметра прямоугольника (квадрата).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r w:rsidRPr="00BE7749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 w:rsidRPr="00BE7749">
              <w:rPr>
                <w:rFonts w:ascii="Times New Roman" w:hAnsi="Times New Roman" w:cs="Times New Roman"/>
                <w:lang w:eastAsia="en-US"/>
              </w:rPr>
              <w:t>, дм</w:t>
            </w:r>
            <w:r w:rsidRPr="00BE7749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 w:rsidRPr="00BE7749">
              <w:rPr>
                <w:rFonts w:ascii="Times New Roman" w:hAnsi="Times New Roman" w:cs="Times New Roman"/>
                <w:lang w:eastAsia="en-US"/>
              </w:rPr>
              <w:t>, м</w:t>
            </w:r>
            <w:r w:rsidRPr="00BE7749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r w:rsidRPr="00BE7749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длины.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единицу длины при выполнении измерений.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длины, выраженные в одинаковых или разных единицах.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периметр прямоугольника (квадрата) от его площади.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периметр многоугольника (в том числе прямоугольника).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единицу площади для вычислений площадей фигур.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площади.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площадь прямоугольника (квадрата).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площадь прямоугольника (квадрата) от его периметра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текстовыми задачами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Арифметическая задача и её решение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Простые задачи, решаемые умножением или делением.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Составные задачи, требующие выполнения двух действий в различных комбинациях.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с недостающими или лишними данными.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решения задачи разными способами (в виде выражения, в вопросно-ответной форме).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Примеры задач, решаемых разными способами.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Сравнение текстов и решений внешне схожих задач.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Запись решения новой задачи   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умножение или деление для решения задачи.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 с целью поиска способа её решения.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Планировать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>алгоритм решения задачи.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Обосновывать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выбор необходимых арифметических действий для решения задачи.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письменно или устно ход решения задачи.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готовое решение (верно,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неверно).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предложенные варианты решения задачи с целью выявления рационального способа.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Анализировать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тексты и решения задач, указывать их сходства и различия.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тексты несложных задач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Геометрические понятия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Луч, его изображение и обозначение буквами. Отличие луча от отрезка.    Принадлежность точки лучу. Взаимное расположение луча и отрезка.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Понятие о многоугольнике.Виды многоугольника: треугольник, четырёхугольник, пятиугольник и др.Элементы многоугольника: вершины, стороны, углы.  Построение многоугольника с помощью линейки и от руки.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Угол и его элементы (вершина, стороны). Обозначение угла буквами. Виды углов (прямой, непрямой).Построение прямого угла с помощью чертёжного угольника.    Прямоугольник и его определение.Квадрат как прямоугольник.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Свойства противоположных сторон и диагоналей прямоугольника. Число осей симметрии прямоугольника (квадрата).  Окружность, её центр и радиус.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Отличие окружности от круга.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Построение окружности с помощью циркуля.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Взаимное расположение окружностей на плоскости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Изображение окружности в комбинации с другими фигурами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Читать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обозначение луча.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луч и отрезок.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Проверять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 помощью линейки, лежит или не лежит точка на данном луче.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предъявленный многоугольник (название, число вершин, сторон, углов).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построения многоугольника с использованием линейки.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многоугольник заданного вида из нескольких частей.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Называть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вершину и стороны угла.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обозначение угла.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прямой угол с помощью угольника.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определение прямоугольника (квадрата).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Распознавать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прямоугольник (квадрат) среди данных четырёхугольников.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на сложном чертеже многоугольник с заданным числом сторон (в том числе прямоугольник (квадрат).  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свойства противоположных сторон и диагоналей прямоугольника.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оси симметрии прямоугольника (квадрата).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окружность и круг.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lastRenderedPageBreak/>
              <w:t>Изображать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окружность, используя циркуль.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взаимное расположение двух окружностей, окружности и других фигур.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окружность на сложном чертеже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Логико-математическая подготовка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Закономерности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несколько следующих объектов в данной последовательности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Доказательства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данное утверждение (верно, неверно),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обосновывать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свой ответ, приводя подтверждающие или опровергающие примеры.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Доказывать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Ситуация выбора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Выбор верного ответа среди нескольких данных правдоподобных вариантов.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Несложные логические (в том числе комбинаторные) задачи.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Рассмотрение всех вариантов решения логической задачи.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Актуализировать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свои знания для обоснования выбора верного ответа.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алгоритм решения логической задачи.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Искать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все варианты решения логической задачи.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текста задачи логические высказывания и на основе их сравнения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делать необходимые выводы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информацией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Составление таблиц, схем, рисунков по текстам учебных задач (в том числе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арифметических) с целью последующего их решения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таблиц необходимую информацию для решения разных учебных задач.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обобщать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информацию, представленную в строках и столбцах таблицы</w:t>
            </w:r>
          </w:p>
        </w:tc>
      </w:tr>
      <w:tr w:rsidR="005928F4" w:rsidTr="00BE7749">
        <w:tc>
          <w:tcPr>
            <w:tcW w:w="10173" w:type="dxa"/>
            <w:gridSpan w:val="3"/>
          </w:tcPr>
          <w:p w:rsidR="005928F4" w:rsidRPr="00BE7749" w:rsidRDefault="005928F4" w:rsidP="00BE77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3 класс  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 и счёт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Целые неотрицательные числа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Счёт сотнями в пределах 1000.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Десятичный состав трёхзначного числа.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 и последовательность натуральных чисел от 100 до 1000.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трёхзначных чисел цифрами.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Сведения из истории математики: как появились числа, чем занимается арифметика.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Сравнение чисел. Запись результатов сравнения с помощью знаков &gt; (больше)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 &lt; (меньше)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трёхзначные числа, используя способ поразрядного сравнения.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Различать знаки &gt; и &lt;.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записи вида 256 &lt; 512, 625 &gt; 108.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Упорядочивать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 (располагать их в порядке увеличении или уменьшения)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Арифметические действия в пределах 1000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Сложение и вычитание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Устные и письменные алгоритмы сложения и вычитания.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Проверка правильности вычислений разными способами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сложения и вычитания в случаях, сводимых к дейст­виям в пределах 100.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сумму и разность чисел в пределах 1000, используя письменные алгоритмы.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 взаимопроверку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Умножение и деление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Устные алгоритмы умножения и деления.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Умножение и деление на 10 и на 100.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Масштаб. План.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Умножение числа, запись которого оканчивается нулём, на однозначное число.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Алгоритмы умножения двузначных и трёхзначных чисел на однозначное и на двузначное число.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Нахождение однозначного частного (в том числе в случаях вида 832 : 416).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Деление с остатком.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Деление на однозначное и на двузначное число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масштабы 1:10 и 10:1.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взаимопроверку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Подбирать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частное способом проб.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два вида деления (с остатком и без остатка).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деления с остатком небольших чисел с помощью фишек.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компоненты деления с остатком (делимое, делитель, частное, остаток). 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 взаимопроверку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Свойства умножения и деления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Сочетательное свойство умножения.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Распределительное свойство умножения относительно сложения (вычитания)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Числовые и буквенные выражения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Порядок выполнения действий в выражениях со скобками.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числовых выражений.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Выражение с буквой.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буквенных выражений при заданных числовых значениях этих букв.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Примеры арифметических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задач, содержащих буквенные данные. Запись решения в виде буквенных выражений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с целью определения порядка выполнения действий.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и буквенное выражения.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буквенных выражений.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буквенное выражение для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решения задачи из предложенных вариантов.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буквенное выражение, являющееся решением задачи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Величины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Масса и вместимость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Масса и её единицы: килограмм, грамм.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Обозначения: кг, г.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Соотношение: 1 кг = 1 000 г.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Вместимость и её единица — литр.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Обозначение: л.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Вычисления с данными значениями массы и вместимости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массы.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Цена, количество, стоимость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Российские купюры: 500 р., 1000 р. Вычисления с использованием денежных единиц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Время и его измерение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Единицы времени: час, минута, секунда, сутки, неделя, год, век.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Обозначения: ч, мин, с.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Вычисления с данными единицами времени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времени.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 xml:space="preserve">практическую работу: 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определять время по часам с точностью до часа, минуты, секунды.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время в ходе решения практических и учебных задач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величины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Единицы длины: километр, миллиметр.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Обозначения: км, мм.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Соотношения: 1 км = 1 000 м, 1 см = 10 мм, 1 дм = 100 мм.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Сведения из истории математики: старинные единицы длины (морская миля, верста).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Длина ломаной и её вычисление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длины: километр, миллиметр.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 практическую работу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длину ломаной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Работа с текстовыми задачами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Текстовая арифметическая задача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и её решение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Составные задачи, решаемые тремя действиями в различных комбинациях, в том числе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содержащие разнообразные зависимости между величинами.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 с последующим планированием алгоритма её решения.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зависимости между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Исследовать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делать вывод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об отсутствии её решения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Геометрические понятия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Ломаная линия. Вершины и звенья ломаной, их пересчитывание.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Обозначение ломаной буквами.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Замкнутая, незамкнутая, самопересекающаяся ломаная.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Построение ломаной с заданным числом вершин (звеньев) с помощью линейки.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о прямой линии. Бесконечность прямой.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Обозначение прямой.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Проведение прямой через одну и через две точки с помощью линейки.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Деление окружности на 6 равных частей с помощью циркуля.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Осевая симметрия: построение симметричных фигур на клетчатой бумаге.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ломаную (вид ломаной, число её вершин, звеньев).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обозначение ломаной.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виды ломаных линий.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ломаную линию по заданным условиям.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>: прямую и луч, прямую и отрезок.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Строить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прямую с помощью линейки и обозначать её буквами латинского алфавита.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деления окружности на 6 равных частей с помощью циркуля.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Логико-математическая подготовка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Логические понятия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Понятие о высказывании.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Верные и неверные высказывания.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Свойства числовых равенств и неравенств. 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высказывание от других предложений, не являющихся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высказываниями.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Отличать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равенство от числового неравенства.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примеры верных и неверных числовых равенств и неравенств.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ход рассуждений при решении логических задач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Работа с информацией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фиксировать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информацию, получаемую при счёте и измерении, а также из справочной литературы.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  <w:tr w:rsidR="005928F4" w:rsidTr="00BE7749">
        <w:tc>
          <w:tcPr>
            <w:tcW w:w="10173" w:type="dxa"/>
            <w:gridSpan w:val="3"/>
          </w:tcPr>
          <w:p w:rsidR="005928F4" w:rsidRPr="00BE7749" w:rsidRDefault="005928F4" w:rsidP="00BE77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4 класс  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 и счёт 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Целые неотрицательные числа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Счёт сотнями.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Многозначное число.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Классы и разряды многозначного числа.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Названия и последовательность многозначных чисел в пределах класса миллиардов.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Десятичная система записи чисел. Запись многозначных чисел цифрами.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Представление многозначного числа в виде суммы разрядных слагаемых.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Сведения из истории математики: римские цифры: I, V, Х, L, С, D, М.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Римская система записи чисел.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Примеры записи римскими цифрами дат и других чисел, записанных арабскими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цифрами.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Сравнение многозначных чисел, запись результатов сравнения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 записях многозначных чисел классы и разряды.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Использовать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числа, записанные римскими цифрами.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римские цифры.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 римских цифр записи данных чисел.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многозначные числа способом поразрядного сравнения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Арифметические действия с многозначными числами и их свойства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Сложение и вычитание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Устные и письменные алгоритмы сложения и вычитания.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Умножение и деление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Несложные устные вычисления с многозначными числами.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Контролировать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 xml:space="preserve">Свойства арифметических действий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Формулировать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свойства арифметических действий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применять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их при вычислениях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Числовые выражения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Вычисление значений числовых выражений с многозначными числами, содержащими от 1 до 6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арифметических действий (со скобками и без них).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Составление числовых выражений в соответствии с заданными условиями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составное выражение, выделять в нём структурные части,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значение выражения, используя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знание порядка выполнения действий.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выражение по заданным условиям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Равенства с буквой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Равенство, содержащее букву.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х · 5 = 15,  х – 5 = 7,  х : 5 = 15, 8 + х = 16,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8 · х = 16, 8 – х = 2,  8 : х = 2.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Вычисления с многозначными числами, содержащимися в аналогичных равенствах.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Составление буквенных равенств.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числовое равенство и равенство, содержащее букву.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буквенные равенства в соответствии с заданными условиями.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выражение, содержащее букву, для записи решения задачи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Величины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Масса. Скорость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Единицы массы: тонна, центнер.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Обозначения: т, ц.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Соотношения: 1 т = 10 ц,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1 т = 100 кг, 1 ц = 10 кг.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Обозначения: км/ч, м/мин, м/с. 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Вычисление скорости, пути, времени по формулам: v = S : t,  S = v · t,  t = S : v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массы.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значения массы, выраженные в одинаковых или разных единицах.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массу предметов при решении учебных задач.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единицы скорости.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Вычислять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скорость, путь, время по формулам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Измерения с указанной точностью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Точные и приближённые значения величины (с недостатком, с избытком).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Запись приближённых значений величин с использованием знака ≈ (АВ ≈ 5 см,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t ≈ 3 мин, v ≈ 200 км/ч).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Измерение длины, массы, времени, площади с указанной точностью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 «точное» и «приближённое» значение величины.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Читать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записи, содержащие знак.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Оценивать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точность измерений.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Масштаб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Масштабы географических карт. Решение задач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Строить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несложный план участка местности прямоугольной формы в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данном масштабе.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расчёты: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действительные размеры отрезка, длину отрезка на плане,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определять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Работа с текстовыми задачами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Арифметические текстовые задачи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Понятие о скорости сближения (удаления).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Задачи на совместную работу и их решение.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Различные виды задач, связанные с отношениями «больше на ...», «больше в ...», «меньше на ...», «меньше в ...», с нахождением доли числа и числа по его доле.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Задачи на зависимость между стоимостью, ценой и количеством товара.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Выбирать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формулу для решения задачи на движение.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Моделировать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каждый вид движения с помощью фишек.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текст задачи с целью последующего планирования хода решения задачи.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понятия: несколько решений и несколько способов решения.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Исследовать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задачу (установить, имеет ли задача решение, и если имеет, то сколько решений).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Искать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несколько вариантов решения задачи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Геометрические понятия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Геометрические фигуры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Построение отрезка, равного данному, с помощью циркуля и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 xml:space="preserve">линейки (о том числе отрезка заданной длины).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Построение прямоугольников с помощью циркуля и линейки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виды углов, виды треугольников.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углы способом наложения.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Выполнять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классификацию треугольников.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Планировать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порядок построения отрезка, равного данному, и </w:t>
            </w: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выполнять построение.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Осуществлять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алгоритм деления отрезка на равные части.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Воспроизводить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способ построения прямоугольника с использованием циркуля и линейки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Пространственные фигуры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Прямоугольный параллелепипед.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Куб как прямоугольный параллелепипед.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Число вершин, рёбер и граней прямоугольного параллелепипеда.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Пирамида, цилиндр, конус.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Разные виды пирамид (треугольная, четырёхугольная, пятиугольная и др.).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Основание, вершина, грани и рёбра пирамиды.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развёрток пространственных геометрических фигур.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Изображение пространственных фигур на чертежах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Распознавать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Характеризовать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Различать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>: цилиндр и конус, прямоугольный параллелепипед и пирамиду.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Соотносить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развёртку пространственной фигуры с её моделью или изображением.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пространственную фигуру, изображённую на чертеже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Логико-математическая подготовка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Логические понятия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Высказывание и его значения (истина, ложь).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Приводить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примеры истинных и ложных высказываний.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Анализировать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составные высказывания с помощью логических связок и определять их истинность.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Находить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указывать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все возможные варианты решения логической задачи</w:t>
            </w:r>
          </w:p>
        </w:tc>
      </w:tr>
      <w:tr w:rsidR="005928F4" w:rsidTr="00BE7749">
        <w:tc>
          <w:tcPr>
            <w:tcW w:w="2671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lastRenderedPageBreak/>
              <w:t>Работа с информацией</w:t>
            </w:r>
          </w:p>
        </w:tc>
        <w:tc>
          <w:tcPr>
            <w:tcW w:w="3508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E7749">
              <w:rPr>
                <w:rFonts w:ascii="Times New Roman" w:hAnsi="Times New Roman" w:cs="Times New Roman"/>
                <w:b/>
                <w:lang w:eastAsia="en-US"/>
              </w:rPr>
              <w:t>Представление и сбор информации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Координатный угол: оси координат, координаты точки.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Обозначения вида А (2, 3).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Простейшие графики.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Таблицы с двумя входами.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 xml:space="preserve">Столбчатые диаграммы.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lang w:eastAsia="en-US"/>
              </w:rPr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3994" w:type="dxa"/>
          </w:tcPr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Называть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координаты точек, отмечать точку с заданными координатами.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Считывать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BE7749">
              <w:rPr>
                <w:rFonts w:ascii="Times New Roman" w:hAnsi="Times New Roman" w:cs="Times New Roman"/>
                <w:i/>
                <w:lang w:eastAsia="en-US"/>
              </w:rPr>
              <w:t>интерпретировать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необходимую информацию из таблиц, графиков, диаграмм.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Заполнять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данной информацией несложные таблицы.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Строить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простейшие графики и диаграммы.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Сравнивать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данные, представленные на диаграмме или на графике.    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Устанавливать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закономерности расположения элементов разнообразных последовательностей.</w:t>
            </w:r>
          </w:p>
          <w:p w:rsidR="005928F4" w:rsidRPr="00BE7749" w:rsidRDefault="005928F4" w:rsidP="00BE774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749">
              <w:rPr>
                <w:rFonts w:ascii="Times New Roman" w:hAnsi="Times New Roman" w:cs="Times New Roman"/>
                <w:i/>
                <w:lang w:eastAsia="en-US"/>
              </w:rPr>
              <w:t>Конструировать</w:t>
            </w:r>
            <w:r w:rsidRPr="00BE7749">
              <w:rPr>
                <w:rFonts w:ascii="Times New Roman" w:hAnsi="Times New Roman" w:cs="Times New Roman"/>
                <w:lang w:eastAsia="en-US"/>
              </w:rPr>
              <w:t xml:space="preserve"> последовательности по указанным правилам</w:t>
            </w:r>
          </w:p>
        </w:tc>
      </w:tr>
    </w:tbl>
    <w:p w:rsidR="005928F4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p w:rsidR="005928F4" w:rsidRPr="0053167F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p w:rsidR="005928F4" w:rsidRDefault="005928F4" w:rsidP="00621646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/>
        <w:rPr>
          <w:sz w:val="24"/>
          <w:szCs w:val="24"/>
        </w:rPr>
      </w:pPr>
    </w:p>
    <w:p w:rsidR="005928F4" w:rsidRPr="0053167F" w:rsidRDefault="005928F4" w:rsidP="008A0101">
      <w:pPr>
        <w:pStyle w:val="11"/>
        <w:shd w:val="clear" w:color="auto" w:fill="auto"/>
        <w:tabs>
          <w:tab w:val="left" w:pos="543"/>
        </w:tabs>
        <w:spacing w:before="0" w:after="0" w:line="276" w:lineRule="auto"/>
        <w:ind w:right="60" w:firstLine="0"/>
        <w:rPr>
          <w:sz w:val="24"/>
          <w:szCs w:val="24"/>
        </w:rPr>
        <w:sectPr w:rsidR="005928F4" w:rsidRPr="0053167F" w:rsidSect="00D53341">
          <w:footerReference w:type="default" r:id="rId8"/>
          <w:type w:val="continuous"/>
          <w:pgSz w:w="11905" w:h="16837"/>
          <w:pgMar w:top="567" w:right="908" w:bottom="996" w:left="1062" w:header="0" w:footer="0" w:gutter="0"/>
          <w:cols w:space="768"/>
          <w:noEndnote/>
          <w:docGrid w:linePitch="360"/>
        </w:sectPr>
      </w:pPr>
    </w:p>
    <w:p w:rsidR="005928F4" w:rsidRDefault="005928F4" w:rsidP="008A0101">
      <w:pPr>
        <w:shd w:val="clear" w:color="auto" w:fill="FFFFFF"/>
        <w:spacing w:before="7" w:line="360" w:lineRule="auto"/>
        <w:ind w:right="367"/>
        <w:rPr>
          <w:rFonts w:ascii="Times New Roman" w:hAnsi="Times New Roman" w:cs="Times New Roman"/>
          <w:b/>
          <w:bCs/>
        </w:rPr>
      </w:pPr>
    </w:p>
    <w:p w:rsidR="005928F4" w:rsidRDefault="005928F4" w:rsidP="009D3823">
      <w:pPr>
        <w:pStyle w:val="11"/>
        <w:shd w:val="clear" w:color="auto" w:fill="auto"/>
        <w:tabs>
          <w:tab w:val="left" w:pos="536"/>
        </w:tabs>
        <w:spacing w:before="0" w:after="0" w:line="276" w:lineRule="auto"/>
        <w:ind w:right="80" w:firstLine="0"/>
        <w:rPr>
          <w:sz w:val="24"/>
          <w:szCs w:val="24"/>
        </w:rPr>
      </w:pPr>
    </w:p>
    <w:p w:rsidR="005928F4" w:rsidRDefault="005928F4" w:rsidP="009D3823">
      <w:pPr>
        <w:pStyle w:val="11"/>
        <w:shd w:val="clear" w:color="auto" w:fill="auto"/>
        <w:tabs>
          <w:tab w:val="left" w:pos="536"/>
        </w:tabs>
        <w:spacing w:before="0" w:after="0" w:line="276" w:lineRule="auto"/>
        <w:ind w:right="80" w:firstLine="0"/>
        <w:rPr>
          <w:sz w:val="24"/>
          <w:szCs w:val="24"/>
        </w:rPr>
      </w:pPr>
    </w:p>
    <w:p w:rsidR="005928F4" w:rsidRDefault="005928F4" w:rsidP="009D3823">
      <w:pPr>
        <w:pStyle w:val="11"/>
        <w:shd w:val="clear" w:color="auto" w:fill="auto"/>
        <w:tabs>
          <w:tab w:val="left" w:pos="536"/>
        </w:tabs>
        <w:spacing w:before="0" w:after="0" w:line="276" w:lineRule="auto"/>
        <w:ind w:right="80" w:firstLine="0"/>
        <w:rPr>
          <w:sz w:val="24"/>
          <w:szCs w:val="24"/>
        </w:rPr>
      </w:pPr>
    </w:p>
    <w:p w:rsidR="005928F4" w:rsidRDefault="005928F4" w:rsidP="009D3823">
      <w:pPr>
        <w:pStyle w:val="11"/>
        <w:shd w:val="clear" w:color="auto" w:fill="auto"/>
        <w:tabs>
          <w:tab w:val="left" w:pos="536"/>
        </w:tabs>
        <w:spacing w:before="0" w:after="0" w:line="276" w:lineRule="auto"/>
        <w:ind w:right="80" w:firstLine="0"/>
        <w:rPr>
          <w:sz w:val="24"/>
          <w:szCs w:val="24"/>
        </w:rPr>
      </w:pPr>
    </w:p>
    <w:p w:rsidR="005928F4" w:rsidRDefault="005928F4" w:rsidP="009D3823">
      <w:pPr>
        <w:pStyle w:val="11"/>
        <w:shd w:val="clear" w:color="auto" w:fill="auto"/>
        <w:tabs>
          <w:tab w:val="left" w:pos="536"/>
        </w:tabs>
        <w:spacing w:before="0" w:after="0" w:line="276" w:lineRule="auto"/>
        <w:ind w:right="80" w:firstLine="0"/>
        <w:rPr>
          <w:sz w:val="24"/>
          <w:szCs w:val="24"/>
        </w:rPr>
      </w:pPr>
    </w:p>
    <w:p w:rsidR="005928F4" w:rsidRDefault="005928F4" w:rsidP="009D3823">
      <w:pPr>
        <w:pStyle w:val="11"/>
        <w:shd w:val="clear" w:color="auto" w:fill="auto"/>
        <w:tabs>
          <w:tab w:val="left" w:pos="536"/>
        </w:tabs>
        <w:spacing w:before="0" w:after="0" w:line="276" w:lineRule="auto"/>
        <w:ind w:right="80" w:firstLine="0"/>
        <w:rPr>
          <w:sz w:val="24"/>
          <w:szCs w:val="24"/>
        </w:rPr>
      </w:pPr>
    </w:p>
    <w:p w:rsidR="005928F4" w:rsidRDefault="005928F4" w:rsidP="009D3823">
      <w:pPr>
        <w:pStyle w:val="11"/>
        <w:shd w:val="clear" w:color="auto" w:fill="auto"/>
        <w:tabs>
          <w:tab w:val="left" w:pos="536"/>
        </w:tabs>
        <w:spacing w:before="0" w:after="0" w:line="276" w:lineRule="auto"/>
        <w:ind w:right="80" w:firstLine="0"/>
        <w:rPr>
          <w:sz w:val="24"/>
          <w:szCs w:val="24"/>
        </w:rPr>
      </w:pPr>
    </w:p>
    <w:p w:rsidR="005928F4" w:rsidRPr="0053167F" w:rsidRDefault="005928F4" w:rsidP="009D3823">
      <w:pPr>
        <w:pStyle w:val="11"/>
        <w:shd w:val="clear" w:color="auto" w:fill="auto"/>
        <w:tabs>
          <w:tab w:val="left" w:pos="536"/>
        </w:tabs>
        <w:spacing w:before="0" w:after="0" w:line="276" w:lineRule="auto"/>
        <w:ind w:right="80" w:firstLine="0"/>
        <w:rPr>
          <w:sz w:val="24"/>
          <w:szCs w:val="24"/>
        </w:rPr>
      </w:pPr>
    </w:p>
    <w:p w:rsidR="005928F4" w:rsidRPr="00D336BB" w:rsidRDefault="005928F4" w:rsidP="00621646">
      <w:pPr>
        <w:pStyle w:val="11"/>
        <w:shd w:val="clear" w:color="auto" w:fill="auto"/>
        <w:tabs>
          <w:tab w:val="left" w:pos="586"/>
        </w:tabs>
        <w:spacing w:before="0" w:line="276" w:lineRule="auto"/>
        <w:ind w:right="40"/>
        <w:jc w:val="center"/>
        <w:rPr>
          <w:b/>
          <w:sz w:val="32"/>
          <w:szCs w:val="32"/>
        </w:rPr>
      </w:pPr>
      <w:r w:rsidRPr="00D336BB">
        <w:rPr>
          <w:b/>
          <w:sz w:val="32"/>
          <w:szCs w:val="32"/>
        </w:rPr>
        <w:t>Материально-техническое обеспечение образовательного процесса</w:t>
      </w:r>
    </w:p>
    <w:p w:rsidR="005928F4" w:rsidRPr="00F53AE7" w:rsidRDefault="005928F4" w:rsidP="00621646">
      <w:pPr>
        <w:pStyle w:val="11"/>
        <w:numPr>
          <w:ilvl w:val="0"/>
          <w:numId w:val="26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/>
          <w:i/>
          <w:sz w:val="24"/>
          <w:szCs w:val="24"/>
        </w:rPr>
      </w:pPr>
      <w:r w:rsidRPr="004F3211">
        <w:rPr>
          <w:b/>
          <w:i/>
          <w:sz w:val="24"/>
          <w:szCs w:val="24"/>
        </w:rPr>
        <w:t>Основные средства обучения:</w:t>
      </w:r>
    </w:p>
    <w:p w:rsidR="005928F4" w:rsidRDefault="005928F4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>
        <w:rPr>
          <w:bCs/>
          <w:sz w:val="24"/>
          <w:szCs w:val="24"/>
        </w:rPr>
        <w:t>Учебник «Математика. 1 класс» в 2 ч. Авторы В.Н.Рудницкая, Е.Э.Кочурова.</w:t>
      </w:r>
    </w:p>
    <w:p w:rsidR="005928F4" w:rsidRPr="00621646" w:rsidRDefault="005928F4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>
        <w:rPr>
          <w:bCs/>
          <w:sz w:val="24"/>
          <w:szCs w:val="24"/>
        </w:rPr>
        <w:t>Учебник «Математика. 2 класс» в 2 ч. Авторы В.Н.Рудницкая, Т.В.Юдачева.</w:t>
      </w:r>
    </w:p>
    <w:p w:rsidR="005928F4" w:rsidRPr="00621646" w:rsidRDefault="005928F4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>
        <w:rPr>
          <w:bCs/>
          <w:sz w:val="24"/>
          <w:szCs w:val="24"/>
        </w:rPr>
        <w:t>Учебник «Математика. 3 класс» в 2 ч. Авторы В.Н.Рудницкая, Т.В.Юдачева.</w:t>
      </w:r>
    </w:p>
    <w:p w:rsidR="005928F4" w:rsidRDefault="005928F4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>
        <w:rPr>
          <w:bCs/>
          <w:sz w:val="24"/>
          <w:szCs w:val="24"/>
        </w:rPr>
        <w:t>Учебник «Математика. 4 класс» в 2 ч. Авторы В.Н.Рудницкая, Т.В.Юдачева.</w:t>
      </w:r>
    </w:p>
    <w:p w:rsidR="005928F4" w:rsidRPr="00BA719E" w:rsidRDefault="005928F4" w:rsidP="00BA719E">
      <w:pPr>
        <w:pStyle w:val="11"/>
        <w:shd w:val="clear" w:color="auto" w:fill="auto"/>
        <w:tabs>
          <w:tab w:val="left" w:pos="654"/>
        </w:tabs>
        <w:spacing w:before="0" w:after="0" w:line="276" w:lineRule="auto"/>
        <w:ind w:left="460" w:right="60" w:firstLine="0"/>
        <w:rPr>
          <w:bCs/>
          <w:sz w:val="24"/>
          <w:szCs w:val="24"/>
        </w:rPr>
      </w:pPr>
    </w:p>
    <w:p w:rsidR="005928F4" w:rsidRPr="00F53AE7" w:rsidRDefault="005928F4" w:rsidP="00621646">
      <w:pPr>
        <w:pStyle w:val="40"/>
        <w:numPr>
          <w:ilvl w:val="0"/>
          <w:numId w:val="2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3211">
        <w:rPr>
          <w:rFonts w:ascii="Times New Roman" w:hAnsi="Times New Roman" w:cs="Times New Roman"/>
          <w:b/>
          <w:i/>
          <w:sz w:val="24"/>
          <w:szCs w:val="24"/>
        </w:rPr>
        <w:t>Дидактические пособия:</w:t>
      </w:r>
    </w:p>
    <w:p w:rsidR="005928F4" w:rsidRPr="00BA719E" w:rsidRDefault="005928F4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 w:rsidRPr="00BA719E">
        <w:rPr>
          <w:bCs/>
          <w:sz w:val="24"/>
          <w:szCs w:val="24"/>
        </w:rPr>
        <w:t>Рабочая тетрадь «Математика. 1 класс» в 3</w:t>
      </w:r>
      <w:r>
        <w:rPr>
          <w:bCs/>
          <w:sz w:val="24"/>
          <w:szCs w:val="24"/>
        </w:rPr>
        <w:t xml:space="preserve"> ч. Авторы В.Н.Рудницкая.</w:t>
      </w:r>
    </w:p>
    <w:p w:rsidR="005928F4" w:rsidRPr="00BA719E" w:rsidRDefault="005928F4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 w:rsidRPr="00BA719E">
        <w:rPr>
          <w:bCs/>
          <w:sz w:val="24"/>
          <w:szCs w:val="24"/>
        </w:rPr>
        <w:t xml:space="preserve">Рабочая тетрадь «Математика. </w:t>
      </w:r>
      <w:r>
        <w:rPr>
          <w:bCs/>
          <w:sz w:val="24"/>
          <w:szCs w:val="24"/>
        </w:rPr>
        <w:t>2</w:t>
      </w:r>
      <w:r w:rsidRPr="00BA719E">
        <w:rPr>
          <w:bCs/>
          <w:sz w:val="24"/>
          <w:szCs w:val="24"/>
        </w:rPr>
        <w:t xml:space="preserve"> класс» в </w:t>
      </w:r>
      <w:r>
        <w:rPr>
          <w:bCs/>
          <w:sz w:val="24"/>
          <w:szCs w:val="24"/>
        </w:rPr>
        <w:t>2 ч. Авторы В.Н.Рудницкая,</w:t>
      </w:r>
      <w:r w:rsidRPr="00BA71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Т.В.Юдачева.</w:t>
      </w:r>
    </w:p>
    <w:p w:rsidR="005928F4" w:rsidRPr="00BA719E" w:rsidRDefault="005928F4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 w:rsidRPr="00BA719E">
        <w:rPr>
          <w:bCs/>
          <w:sz w:val="24"/>
          <w:szCs w:val="24"/>
        </w:rPr>
        <w:t xml:space="preserve">Рабочая тетрадь «Математика. </w:t>
      </w:r>
      <w:r>
        <w:rPr>
          <w:bCs/>
          <w:sz w:val="24"/>
          <w:szCs w:val="24"/>
        </w:rPr>
        <w:t>3</w:t>
      </w:r>
      <w:r w:rsidRPr="00BA719E">
        <w:rPr>
          <w:bCs/>
          <w:sz w:val="24"/>
          <w:szCs w:val="24"/>
        </w:rPr>
        <w:t xml:space="preserve"> класс» в </w:t>
      </w:r>
      <w:r>
        <w:rPr>
          <w:bCs/>
          <w:sz w:val="24"/>
          <w:szCs w:val="24"/>
        </w:rPr>
        <w:t>2 ч. Авторы В.Н.Рудницкая, Т.В.Юдачева.</w:t>
      </w:r>
    </w:p>
    <w:p w:rsidR="005928F4" w:rsidRPr="00BA719E" w:rsidRDefault="005928F4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bCs/>
          <w:sz w:val="24"/>
          <w:szCs w:val="24"/>
        </w:rPr>
      </w:pPr>
      <w:r w:rsidRPr="00BA719E">
        <w:rPr>
          <w:bCs/>
          <w:sz w:val="24"/>
          <w:szCs w:val="24"/>
        </w:rPr>
        <w:t xml:space="preserve">Рабочая тетрадь «Математика. </w:t>
      </w:r>
      <w:r>
        <w:rPr>
          <w:bCs/>
          <w:sz w:val="24"/>
          <w:szCs w:val="24"/>
        </w:rPr>
        <w:t>4</w:t>
      </w:r>
      <w:r w:rsidRPr="00BA719E">
        <w:rPr>
          <w:bCs/>
          <w:sz w:val="24"/>
          <w:szCs w:val="24"/>
        </w:rPr>
        <w:t xml:space="preserve"> класс» в </w:t>
      </w:r>
      <w:r>
        <w:rPr>
          <w:bCs/>
          <w:sz w:val="24"/>
          <w:szCs w:val="24"/>
        </w:rPr>
        <w:t>2 ч. Авторы В.Н.Рудницкая, Т.В.Юдачева.</w:t>
      </w:r>
    </w:p>
    <w:p w:rsidR="005928F4" w:rsidRPr="004F3211" w:rsidRDefault="005928F4" w:rsidP="00BA719E">
      <w:pPr>
        <w:pStyle w:val="11"/>
        <w:shd w:val="clear" w:color="auto" w:fill="auto"/>
        <w:tabs>
          <w:tab w:val="left" w:pos="654"/>
        </w:tabs>
        <w:spacing w:before="0" w:after="0" w:line="276" w:lineRule="auto"/>
        <w:ind w:right="60" w:firstLine="0"/>
        <w:rPr>
          <w:b/>
          <w:i/>
          <w:sz w:val="24"/>
          <w:szCs w:val="24"/>
        </w:rPr>
      </w:pPr>
    </w:p>
    <w:p w:rsidR="005928F4" w:rsidRPr="00F53AE7" w:rsidRDefault="005928F4" w:rsidP="00621646">
      <w:pPr>
        <w:pStyle w:val="40"/>
        <w:numPr>
          <w:ilvl w:val="0"/>
          <w:numId w:val="2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3211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 для учителя:</w:t>
      </w:r>
    </w:p>
    <w:p w:rsidR="005928F4" w:rsidRPr="004F3211" w:rsidRDefault="005928F4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В.Н.Рудницкая</w:t>
      </w:r>
      <w:r>
        <w:rPr>
          <w:sz w:val="24"/>
          <w:szCs w:val="24"/>
        </w:rPr>
        <w:t>. Программа курса «Математика</w:t>
      </w:r>
      <w:r w:rsidRPr="004F3211">
        <w:rPr>
          <w:sz w:val="24"/>
          <w:szCs w:val="24"/>
        </w:rPr>
        <w:t>» для 1-4 класса учебно-методического комплекта «Начальная школа ХХI века».</w:t>
      </w:r>
    </w:p>
    <w:p w:rsidR="005928F4" w:rsidRPr="00BA719E" w:rsidRDefault="005928F4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sz w:val="24"/>
          <w:szCs w:val="24"/>
        </w:rPr>
        <w:t>Оценка достижения планируемых результатов</w:t>
      </w:r>
      <w:r w:rsidRPr="004F3211">
        <w:rPr>
          <w:sz w:val="24"/>
          <w:szCs w:val="24"/>
        </w:rPr>
        <w:t xml:space="preserve">: </w:t>
      </w:r>
      <w:r>
        <w:rPr>
          <w:sz w:val="24"/>
          <w:szCs w:val="24"/>
        </w:rPr>
        <w:t>Проверочные и к</w:t>
      </w:r>
      <w:r w:rsidRPr="004F3211">
        <w:rPr>
          <w:sz w:val="24"/>
          <w:szCs w:val="24"/>
        </w:rPr>
        <w:t>онтрол</w:t>
      </w:r>
      <w:r>
        <w:rPr>
          <w:sz w:val="24"/>
          <w:szCs w:val="24"/>
        </w:rPr>
        <w:t xml:space="preserve">ьные работы. </w:t>
      </w:r>
      <w:r>
        <w:rPr>
          <w:bCs/>
          <w:sz w:val="24"/>
          <w:szCs w:val="24"/>
        </w:rPr>
        <w:t>Авторы В.Н.Рудницкая, Т.В.Юдачева</w:t>
      </w:r>
    </w:p>
    <w:p w:rsidR="005928F4" w:rsidRPr="00BA719E" w:rsidRDefault="005928F4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bCs/>
          <w:sz w:val="24"/>
          <w:szCs w:val="24"/>
        </w:rPr>
        <w:t>Математика. Методическое пособие. 1 класс. Авторы В.Н.Рудницкая, Т.В.Юдачева.</w:t>
      </w:r>
    </w:p>
    <w:p w:rsidR="005928F4" w:rsidRPr="004F3211" w:rsidRDefault="005928F4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bCs/>
          <w:sz w:val="24"/>
          <w:szCs w:val="24"/>
        </w:rPr>
        <w:t>Математика. Методическое пособие. 2 класс. Авторы В.Н.Рудницкая, Т.В.Юдачева.</w:t>
      </w:r>
    </w:p>
    <w:p w:rsidR="005928F4" w:rsidRPr="004F3211" w:rsidRDefault="005928F4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bCs/>
          <w:sz w:val="24"/>
          <w:szCs w:val="24"/>
        </w:rPr>
        <w:t>Математика. Методическое пособие. 3 класс. Авторы В.Н.Рудницкая, Т.В.Юдачева.</w:t>
      </w:r>
    </w:p>
    <w:p w:rsidR="005928F4" w:rsidRPr="00DB11D8" w:rsidRDefault="005928F4" w:rsidP="00BA719E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bCs/>
          <w:sz w:val="24"/>
          <w:szCs w:val="24"/>
        </w:rPr>
        <w:t>Математика. Методическое пособие. 4 класс. Авторы В.Н.Рудницкая, Т.В.Юдачева.</w:t>
      </w:r>
    </w:p>
    <w:p w:rsidR="005928F4" w:rsidRPr="00F60F52" w:rsidRDefault="005928F4" w:rsidP="00DB11D8">
      <w:pPr>
        <w:pStyle w:val="11"/>
        <w:numPr>
          <w:ilvl w:val="0"/>
          <w:numId w:val="27"/>
        </w:numPr>
        <w:shd w:val="clear" w:color="auto" w:fill="auto"/>
        <w:spacing w:before="0" w:after="0" w:line="276" w:lineRule="auto"/>
        <w:ind w:right="-100"/>
        <w:rPr>
          <w:sz w:val="24"/>
          <w:szCs w:val="24"/>
        </w:rPr>
      </w:pPr>
      <w:r w:rsidRPr="009D74DD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>Математика в начальной школе:</w:t>
      </w:r>
      <w:r w:rsidRPr="00F60F52">
        <w:rPr>
          <w:sz w:val="24"/>
          <w:szCs w:val="24"/>
        </w:rPr>
        <w:t xml:space="preserve"> устные вычисления: методическ</w:t>
      </w:r>
      <w:r>
        <w:rPr>
          <w:sz w:val="24"/>
          <w:szCs w:val="24"/>
        </w:rPr>
        <w:t>ое пособие В.Н. Рудницкая, Т.В.</w:t>
      </w:r>
      <w:r w:rsidRPr="00F60F52">
        <w:rPr>
          <w:sz w:val="24"/>
          <w:szCs w:val="24"/>
        </w:rPr>
        <w:t>Ю</w:t>
      </w:r>
      <w:r>
        <w:rPr>
          <w:sz w:val="24"/>
          <w:szCs w:val="24"/>
        </w:rPr>
        <w:t>дачева.</w:t>
      </w:r>
    </w:p>
    <w:p w:rsidR="005928F4" w:rsidRPr="00DB11D8" w:rsidRDefault="005928F4" w:rsidP="00DB11D8">
      <w:pPr>
        <w:pStyle w:val="11"/>
        <w:numPr>
          <w:ilvl w:val="0"/>
          <w:numId w:val="27"/>
        </w:numPr>
        <w:shd w:val="clear" w:color="auto" w:fill="auto"/>
        <w:spacing w:before="0" w:after="0" w:line="276" w:lineRule="auto"/>
        <w:ind w:right="-100"/>
        <w:rPr>
          <w:sz w:val="24"/>
          <w:szCs w:val="24"/>
        </w:rPr>
      </w:pPr>
      <w:r w:rsidRPr="00DB11D8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>Проверочные тестовые работы:</w:t>
      </w:r>
      <w:r w:rsidRPr="00F60F52">
        <w:rPr>
          <w:sz w:val="24"/>
          <w:szCs w:val="24"/>
        </w:rPr>
        <w:t xml:space="preserve"> русский язык, математика, чтение: 2 класс / Л.Е. Журова, А О. Евдокимова, Е.Э. Кочурова [и</w:t>
      </w:r>
      <w:r>
        <w:rPr>
          <w:sz w:val="24"/>
          <w:szCs w:val="24"/>
        </w:rPr>
        <w:t xml:space="preserve"> др.].</w:t>
      </w:r>
    </w:p>
    <w:p w:rsidR="005928F4" w:rsidRPr="004F3211" w:rsidRDefault="005928F4" w:rsidP="00BA719E">
      <w:pPr>
        <w:pStyle w:val="11"/>
        <w:shd w:val="clear" w:color="auto" w:fill="auto"/>
        <w:tabs>
          <w:tab w:val="left" w:pos="654"/>
        </w:tabs>
        <w:spacing w:before="0" w:after="0" w:line="276" w:lineRule="auto"/>
        <w:ind w:right="60"/>
        <w:rPr>
          <w:b/>
          <w:i/>
          <w:sz w:val="24"/>
          <w:szCs w:val="24"/>
        </w:rPr>
      </w:pPr>
    </w:p>
    <w:p w:rsidR="005928F4" w:rsidRPr="00F53AE7" w:rsidRDefault="005928F4" w:rsidP="00621646">
      <w:pPr>
        <w:pStyle w:val="40"/>
        <w:numPr>
          <w:ilvl w:val="0"/>
          <w:numId w:val="2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3211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ресурсы:</w:t>
      </w:r>
    </w:p>
    <w:p w:rsidR="005928F4" w:rsidRDefault="005928F4" w:rsidP="00621646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sz w:val="24"/>
          <w:szCs w:val="24"/>
        </w:rPr>
        <w:t>Уроки Кирилла и Мефодия. 1 класс. Математика.</w:t>
      </w:r>
    </w:p>
    <w:p w:rsidR="005928F4" w:rsidRDefault="005928F4" w:rsidP="00DB11D8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sz w:val="24"/>
          <w:szCs w:val="24"/>
        </w:rPr>
        <w:t xml:space="preserve"> Уроки Кирилла и Мефодия. 2 класс. Математика.</w:t>
      </w:r>
    </w:p>
    <w:p w:rsidR="005928F4" w:rsidRDefault="005928F4" w:rsidP="00DB11D8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sz w:val="24"/>
          <w:szCs w:val="24"/>
        </w:rPr>
        <w:t>Уроки Кирилла и Мефодия. 3 класс. Математика.</w:t>
      </w:r>
    </w:p>
    <w:p w:rsidR="005928F4" w:rsidRDefault="005928F4" w:rsidP="00DB11D8">
      <w:pPr>
        <w:pStyle w:val="11"/>
        <w:numPr>
          <w:ilvl w:val="0"/>
          <w:numId w:val="27"/>
        </w:numPr>
        <w:shd w:val="clear" w:color="auto" w:fill="auto"/>
        <w:tabs>
          <w:tab w:val="left" w:pos="654"/>
        </w:tabs>
        <w:spacing w:before="0" w:after="0" w:line="276" w:lineRule="auto"/>
        <w:ind w:left="40" w:right="60" w:firstLine="420"/>
        <w:rPr>
          <w:sz w:val="24"/>
          <w:szCs w:val="24"/>
        </w:rPr>
      </w:pPr>
      <w:r>
        <w:rPr>
          <w:sz w:val="24"/>
          <w:szCs w:val="24"/>
        </w:rPr>
        <w:t>Уроки Кирилла и Мефодия. 4 класс. Математика.</w:t>
      </w:r>
    </w:p>
    <w:p w:rsidR="005928F4" w:rsidRPr="00DB11D8" w:rsidRDefault="005928F4" w:rsidP="00DB11D8">
      <w:pPr>
        <w:pStyle w:val="11"/>
        <w:shd w:val="clear" w:color="auto" w:fill="auto"/>
        <w:tabs>
          <w:tab w:val="left" w:pos="654"/>
        </w:tabs>
        <w:spacing w:before="0" w:after="0" w:line="276" w:lineRule="auto"/>
        <w:ind w:left="460" w:right="60" w:firstLine="0"/>
        <w:rPr>
          <w:sz w:val="24"/>
          <w:szCs w:val="24"/>
        </w:rPr>
      </w:pPr>
    </w:p>
    <w:p w:rsidR="005928F4" w:rsidRDefault="005928F4" w:rsidP="004C0A1E">
      <w:pPr>
        <w:pStyle w:val="11"/>
        <w:shd w:val="clear" w:color="auto" w:fill="auto"/>
        <w:tabs>
          <w:tab w:val="left" w:pos="518"/>
        </w:tabs>
        <w:spacing w:before="0" w:after="0" w:line="276" w:lineRule="auto"/>
        <w:rPr>
          <w:sz w:val="24"/>
          <w:szCs w:val="24"/>
        </w:rPr>
      </w:pPr>
    </w:p>
    <w:sectPr w:rsidR="005928F4" w:rsidSect="0058491F">
      <w:footerReference w:type="default" r:id="rId9"/>
      <w:type w:val="continuous"/>
      <w:pgSz w:w="11905" w:h="16837"/>
      <w:pgMar w:top="568" w:right="990" w:bottom="851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9A" w:rsidRDefault="0006189A" w:rsidP="005C3BE7">
      <w:r>
        <w:separator/>
      </w:r>
    </w:p>
  </w:endnote>
  <w:endnote w:type="continuationSeparator" w:id="0">
    <w:p w:rsidR="0006189A" w:rsidRDefault="0006189A" w:rsidP="005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85" w:rsidRDefault="0052268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928F4" w:rsidRDefault="005928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F4" w:rsidRDefault="0006189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685">
      <w:rPr>
        <w:noProof/>
      </w:rPr>
      <w:t>38</w:t>
    </w:r>
    <w:r>
      <w:rPr>
        <w:noProof/>
      </w:rPr>
      <w:fldChar w:fldCharType="end"/>
    </w:r>
  </w:p>
  <w:p w:rsidR="005928F4" w:rsidRPr="00BF0390" w:rsidRDefault="005928F4" w:rsidP="00BF03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9A" w:rsidRDefault="0006189A"/>
  </w:footnote>
  <w:footnote w:type="continuationSeparator" w:id="0">
    <w:p w:rsidR="0006189A" w:rsidRDefault="000618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A5"/>
    <w:multiLevelType w:val="hybridMultilevel"/>
    <w:tmpl w:val="BCA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324DE"/>
    <w:multiLevelType w:val="multilevel"/>
    <w:tmpl w:val="15A6BEDE"/>
    <w:lvl w:ilvl="0">
      <w:start w:val="1"/>
      <w:numFmt w:val="bullet"/>
      <w:lvlText w:val="—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F708E9"/>
    <w:multiLevelType w:val="multilevel"/>
    <w:tmpl w:val="EB0CD056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C17A1D"/>
    <w:multiLevelType w:val="multilevel"/>
    <w:tmpl w:val="DC7C153E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9D17DF"/>
    <w:multiLevelType w:val="hybridMultilevel"/>
    <w:tmpl w:val="15244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D3D22"/>
    <w:multiLevelType w:val="hybridMultilevel"/>
    <w:tmpl w:val="F410C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8488F"/>
    <w:multiLevelType w:val="hybridMultilevel"/>
    <w:tmpl w:val="D9A40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2789D"/>
    <w:multiLevelType w:val="multilevel"/>
    <w:tmpl w:val="DEA89330"/>
    <w:lvl w:ilvl="0">
      <w:start w:val="2"/>
      <w:numFmt w:val="upperRoman"/>
      <w:lvlText w:val="%1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017627F"/>
    <w:multiLevelType w:val="hybridMultilevel"/>
    <w:tmpl w:val="CFD25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7CD9"/>
    <w:multiLevelType w:val="multilevel"/>
    <w:tmpl w:val="A3FA5C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633A7B"/>
    <w:multiLevelType w:val="hybridMultilevel"/>
    <w:tmpl w:val="8C12F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72E84"/>
    <w:multiLevelType w:val="hybridMultilevel"/>
    <w:tmpl w:val="6F5ED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D2B17"/>
    <w:multiLevelType w:val="multilevel"/>
    <w:tmpl w:val="8D986C9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B5F2ED2"/>
    <w:multiLevelType w:val="multilevel"/>
    <w:tmpl w:val="C0B8E0E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C91301"/>
    <w:multiLevelType w:val="hybridMultilevel"/>
    <w:tmpl w:val="82A0D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91BF2"/>
    <w:multiLevelType w:val="multilevel"/>
    <w:tmpl w:val="9D12243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1A97A8F"/>
    <w:multiLevelType w:val="hybridMultilevel"/>
    <w:tmpl w:val="3A10D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E1FD1"/>
    <w:multiLevelType w:val="multilevel"/>
    <w:tmpl w:val="46EAE6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B2E3165"/>
    <w:multiLevelType w:val="multilevel"/>
    <w:tmpl w:val="5ED8009E"/>
    <w:lvl w:ilvl="0">
      <w:start w:val="1"/>
      <w:numFmt w:val="bullet"/>
      <w:lvlText w:val="•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F494383"/>
    <w:multiLevelType w:val="hybridMultilevel"/>
    <w:tmpl w:val="7756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64464"/>
    <w:multiLevelType w:val="hybridMultilevel"/>
    <w:tmpl w:val="08F4F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F2268"/>
    <w:multiLevelType w:val="hybridMultilevel"/>
    <w:tmpl w:val="62F6F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444CA"/>
    <w:multiLevelType w:val="hybridMultilevel"/>
    <w:tmpl w:val="EE86403E"/>
    <w:lvl w:ilvl="0" w:tplc="F14CB8D2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3">
    <w:nsid w:val="701240D4"/>
    <w:multiLevelType w:val="multilevel"/>
    <w:tmpl w:val="782CD3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1BB54B3"/>
    <w:multiLevelType w:val="hybridMultilevel"/>
    <w:tmpl w:val="62420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52FA3"/>
    <w:multiLevelType w:val="hybridMultilevel"/>
    <w:tmpl w:val="58BEE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554AC"/>
    <w:multiLevelType w:val="hybridMultilevel"/>
    <w:tmpl w:val="2422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017C9"/>
    <w:multiLevelType w:val="hybridMultilevel"/>
    <w:tmpl w:val="5BFC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13"/>
  </w:num>
  <w:num w:numId="8">
    <w:abstractNumId w:val="21"/>
  </w:num>
  <w:num w:numId="9">
    <w:abstractNumId w:val="5"/>
  </w:num>
  <w:num w:numId="10">
    <w:abstractNumId w:val="26"/>
  </w:num>
  <w:num w:numId="11">
    <w:abstractNumId w:val="24"/>
  </w:num>
  <w:num w:numId="12">
    <w:abstractNumId w:val="19"/>
  </w:num>
  <w:num w:numId="13">
    <w:abstractNumId w:val="14"/>
  </w:num>
  <w:num w:numId="14">
    <w:abstractNumId w:val="27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 w:numId="19">
    <w:abstractNumId w:val="20"/>
  </w:num>
  <w:num w:numId="20">
    <w:abstractNumId w:val="25"/>
  </w:num>
  <w:num w:numId="21">
    <w:abstractNumId w:val="11"/>
  </w:num>
  <w:num w:numId="22">
    <w:abstractNumId w:val="10"/>
  </w:num>
  <w:num w:numId="23">
    <w:abstractNumId w:val="15"/>
  </w:num>
  <w:num w:numId="24">
    <w:abstractNumId w:val="9"/>
  </w:num>
  <w:num w:numId="25">
    <w:abstractNumId w:val="12"/>
  </w:num>
  <w:num w:numId="26">
    <w:abstractNumId w:val="0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E7"/>
    <w:rsid w:val="0000670B"/>
    <w:rsid w:val="00025163"/>
    <w:rsid w:val="000361F1"/>
    <w:rsid w:val="0004358E"/>
    <w:rsid w:val="0006189A"/>
    <w:rsid w:val="000A5844"/>
    <w:rsid w:val="000C27C0"/>
    <w:rsid w:val="00100AE9"/>
    <w:rsid w:val="001066DC"/>
    <w:rsid w:val="00127D77"/>
    <w:rsid w:val="001420BD"/>
    <w:rsid w:val="00192227"/>
    <w:rsid w:val="001C7A01"/>
    <w:rsid w:val="001F7E54"/>
    <w:rsid w:val="002C08F0"/>
    <w:rsid w:val="002C5B44"/>
    <w:rsid w:val="00311BD8"/>
    <w:rsid w:val="00333EDA"/>
    <w:rsid w:val="00346826"/>
    <w:rsid w:val="00360E9A"/>
    <w:rsid w:val="003B0446"/>
    <w:rsid w:val="003B1165"/>
    <w:rsid w:val="003C2C80"/>
    <w:rsid w:val="003C7E42"/>
    <w:rsid w:val="003D1CC6"/>
    <w:rsid w:val="00400FC7"/>
    <w:rsid w:val="00407FF0"/>
    <w:rsid w:val="00412944"/>
    <w:rsid w:val="00426D7D"/>
    <w:rsid w:val="00471934"/>
    <w:rsid w:val="00471E85"/>
    <w:rsid w:val="004C0A1E"/>
    <w:rsid w:val="004F3211"/>
    <w:rsid w:val="00522685"/>
    <w:rsid w:val="0053167F"/>
    <w:rsid w:val="0054167E"/>
    <w:rsid w:val="005535AD"/>
    <w:rsid w:val="00556CA1"/>
    <w:rsid w:val="00560788"/>
    <w:rsid w:val="0058491F"/>
    <w:rsid w:val="0059217E"/>
    <w:rsid w:val="005928F4"/>
    <w:rsid w:val="005C3BE7"/>
    <w:rsid w:val="00621646"/>
    <w:rsid w:val="00626352"/>
    <w:rsid w:val="00640347"/>
    <w:rsid w:val="006620A6"/>
    <w:rsid w:val="006676CA"/>
    <w:rsid w:val="00674294"/>
    <w:rsid w:val="00681C5F"/>
    <w:rsid w:val="006820BD"/>
    <w:rsid w:val="00697DC9"/>
    <w:rsid w:val="006C2472"/>
    <w:rsid w:val="006F46B4"/>
    <w:rsid w:val="00717610"/>
    <w:rsid w:val="0077774F"/>
    <w:rsid w:val="007B548C"/>
    <w:rsid w:val="007F6F2C"/>
    <w:rsid w:val="0086704F"/>
    <w:rsid w:val="00893435"/>
    <w:rsid w:val="008A0101"/>
    <w:rsid w:val="008A6F17"/>
    <w:rsid w:val="008D02DC"/>
    <w:rsid w:val="008E6F4F"/>
    <w:rsid w:val="008F05D0"/>
    <w:rsid w:val="00907A1C"/>
    <w:rsid w:val="00954BF5"/>
    <w:rsid w:val="009634E9"/>
    <w:rsid w:val="009C49C0"/>
    <w:rsid w:val="009D12A7"/>
    <w:rsid w:val="009D3823"/>
    <w:rsid w:val="009D3916"/>
    <w:rsid w:val="009D74DD"/>
    <w:rsid w:val="009F60E6"/>
    <w:rsid w:val="00A23BDF"/>
    <w:rsid w:val="00A5680A"/>
    <w:rsid w:val="00AC74B7"/>
    <w:rsid w:val="00AF617E"/>
    <w:rsid w:val="00B358CA"/>
    <w:rsid w:val="00B51B47"/>
    <w:rsid w:val="00B567BC"/>
    <w:rsid w:val="00B8676F"/>
    <w:rsid w:val="00B95516"/>
    <w:rsid w:val="00BA68AD"/>
    <w:rsid w:val="00BA719E"/>
    <w:rsid w:val="00BC4129"/>
    <w:rsid w:val="00BC4924"/>
    <w:rsid w:val="00BE7749"/>
    <w:rsid w:val="00BF0390"/>
    <w:rsid w:val="00C16AD5"/>
    <w:rsid w:val="00C54FD2"/>
    <w:rsid w:val="00C77A93"/>
    <w:rsid w:val="00C94CFE"/>
    <w:rsid w:val="00CD03E7"/>
    <w:rsid w:val="00CD0C18"/>
    <w:rsid w:val="00CD2ACA"/>
    <w:rsid w:val="00CE0391"/>
    <w:rsid w:val="00D10F79"/>
    <w:rsid w:val="00D336BB"/>
    <w:rsid w:val="00D53341"/>
    <w:rsid w:val="00D817B6"/>
    <w:rsid w:val="00DA1AF7"/>
    <w:rsid w:val="00DB11D8"/>
    <w:rsid w:val="00DB2AA1"/>
    <w:rsid w:val="00DB72B7"/>
    <w:rsid w:val="00DC1637"/>
    <w:rsid w:val="00DC4060"/>
    <w:rsid w:val="00DC59F3"/>
    <w:rsid w:val="00E7526F"/>
    <w:rsid w:val="00EA6130"/>
    <w:rsid w:val="00EB3E85"/>
    <w:rsid w:val="00EF6BF2"/>
    <w:rsid w:val="00F00CA3"/>
    <w:rsid w:val="00F2456D"/>
    <w:rsid w:val="00F53AE7"/>
    <w:rsid w:val="00F60F52"/>
    <w:rsid w:val="00F6542B"/>
    <w:rsid w:val="00F70101"/>
    <w:rsid w:val="00F82DA7"/>
    <w:rsid w:val="00FE0D06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3BE7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5C3BE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Колонтитул_"/>
    <w:link w:val="a5"/>
    <w:uiPriority w:val="99"/>
    <w:locked/>
    <w:rsid w:val="005C3BE7"/>
    <w:rPr>
      <w:rFonts w:ascii="Times New Roman" w:hAnsi="Times New Roman" w:cs="Times New Roman"/>
      <w:sz w:val="20"/>
      <w:szCs w:val="20"/>
    </w:rPr>
  </w:style>
  <w:style w:type="character" w:customStyle="1" w:styleId="Aharoni">
    <w:name w:val="Колонтитул + Aharoni"/>
    <w:aliases w:val="13,5 pt"/>
    <w:uiPriority w:val="99"/>
    <w:rsid w:val="005C3BE7"/>
    <w:rPr>
      <w:rFonts w:ascii="Aharoni" w:hAnsi="Aharoni" w:cs="Aharoni"/>
      <w:sz w:val="27"/>
      <w:szCs w:val="27"/>
      <w:lang w:bidi="he-IL"/>
    </w:rPr>
  </w:style>
  <w:style w:type="character" w:customStyle="1" w:styleId="a6">
    <w:name w:val="Основной текст_"/>
    <w:link w:val="11"/>
    <w:uiPriority w:val="99"/>
    <w:locked/>
    <w:rsid w:val="005C3BE7"/>
    <w:rPr>
      <w:rFonts w:ascii="Times New Roman" w:hAnsi="Times New Roman" w:cs="Times New Roman"/>
      <w:spacing w:val="0"/>
      <w:sz w:val="21"/>
      <w:szCs w:val="21"/>
    </w:rPr>
  </w:style>
  <w:style w:type="character" w:customStyle="1" w:styleId="2">
    <w:name w:val="Заголовок №2_"/>
    <w:link w:val="20"/>
    <w:uiPriority w:val="99"/>
    <w:locked/>
    <w:rsid w:val="005C3BE7"/>
    <w:rPr>
      <w:rFonts w:ascii="Times New Roman" w:hAnsi="Times New Roman" w:cs="Times New Roman"/>
      <w:spacing w:val="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5C3BE7"/>
    <w:pPr>
      <w:shd w:val="clear" w:color="auto" w:fill="FFFFFF"/>
      <w:spacing w:after="480" w:line="240" w:lineRule="atLeast"/>
      <w:ind w:firstLine="360"/>
      <w:jc w:val="both"/>
      <w:outlineLvl w:val="0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a5">
    <w:name w:val="Колонтитул"/>
    <w:basedOn w:val="a"/>
    <w:link w:val="a4"/>
    <w:uiPriority w:val="99"/>
    <w:rsid w:val="005C3BE7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uiPriority w:val="99"/>
    <w:rsid w:val="005C3BE7"/>
    <w:pPr>
      <w:shd w:val="clear" w:color="auto" w:fill="FFFFFF"/>
      <w:spacing w:before="480" w:after="240" w:line="240" w:lineRule="exact"/>
      <w:ind w:firstLine="36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5C3BE7"/>
    <w:pPr>
      <w:shd w:val="clear" w:color="auto" w:fill="FFFFFF"/>
      <w:spacing w:before="240" w:after="240" w:line="240" w:lineRule="atLeast"/>
      <w:ind w:firstLine="360"/>
      <w:jc w:val="both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"/>
    <w:aliases w:val="Интервал 1 pt"/>
    <w:uiPriority w:val="99"/>
    <w:rsid w:val="00BF0390"/>
    <w:rPr>
      <w:rFonts w:ascii="Sylfaen" w:hAnsi="Sylfaen" w:cs="Sylfaen"/>
      <w:spacing w:val="20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BF0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F039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BF0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F0390"/>
    <w:rPr>
      <w:rFonts w:cs="Times New Roman"/>
      <w:color w:val="000000"/>
    </w:rPr>
  </w:style>
  <w:style w:type="character" w:customStyle="1" w:styleId="9pt1">
    <w:name w:val="Основной текст + 9 pt1"/>
    <w:uiPriority w:val="99"/>
    <w:rsid w:val="00BF0390"/>
    <w:rPr>
      <w:rFonts w:ascii="Sylfaen" w:hAnsi="Sylfaen" w:cs="Sylfaen"/>
      <w:spacing w:val="0"/>
      <w:sz w:val="18"/>
      <w:szCs w:val="18"/>
    </w:rPr>
  </w:style>
  <w:style w:type="character" w:customStyle="1" w:styleId="9">
    <w:name w:val="Основной текст + 9"/>
    <w:aliases w:val="5 pt5,Интервал 0 pt"/>
    <w:uiPriority w:val="99"/>
    <w:rsid w:val="00EB3E85"/>
    <w:rPr>
      <w:rFonts w:ascii="Sylfaen" w:hAnsi="Sylfaen" w:cs="Sylfaen"/>
      <w:spacing w:val="1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EB3E85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B3E85"/>
    <w:pPr>
      <w:shd w:val="clear" w:color="auto" w:fill="FFFFFF"/>
      <w:spacing w:before="60" w:line="240" w:lineRule="atLeast"/>
      <w:jc w:val="both"/>
    </w:pPr>
    <w:rPr>
      <w:rFonts w:ascii="Sylfaen" w:hAnsi="Sylfaen" w:cs="Sylfaen"/>
      <w:color w:val="auto"/>
      <w:sz w:val="17"/>
      <w:szCs w:val="17"/>
    </w:rPr>
  </w:style>
  <w:style w:type="character" w:customStyle="1" w:styleId="8">
    <w:name w:val="Основной текст + 8"/>
    <w:aliases w:val="5 pt4,Интервал 1 pt2"/>
    <w:uiPriority w:val="99"/>
    <w:rsid w:val="00560788"/>
    <w:rPr>
      <w:rFonts w:ascii="Sylfaen" w:hAnsi="Sylfaen" w:cs="Sylfaen"/>
      <w:spacing w:val="20"/>
      <w:sz w:val="17"/>
      <w:szCs w:val="17"/>
    </w:rPr>
  </w:style>
  <w:style w:type="paragraph" w:customStyle="1" w:styleId="23">
    <w:name w:val="Основной текст2"/>
    <w:basedOn w:val="a"/>
    <w:uiPriority w:val="99"/>
    <w:rsid w:val="0000670B"/>
    <w:pPr>
      <w:shd w:val="clear" w:color="auto" w:fill="FFFFFF"/>
      <w:spacing w:line="235" w:lineRule="exact"/>
      <w:jc w:val="both"/>
    </w:pPr>
    <w:rPr>
      <w:rFonts w:ascii="Book Antiqua" w:hAnsi="Book Antiqua" w:cs="Book Antiqua"/>
      <w:sz w:val="20"/>
      <w:szCs w:val="20"/>
    </w:rPr>
  </w:style>
  <w:style w:type="character" w:customStyle="1" w:styleId="1pt">
    <w:name w:val="Основной текст + Интервал 1 pt"/>
    <w:uiPriority w:val="99"/>
    <w:rsid w:val="00907A1C"/>
    <w:rPr>
      <w:rFonts w:ascii="Book Antiqua" w:hAnsi="Book Antiqua" w:cs="Book Antiqua"/>
      <w:spacing w:val="30"/>
      <w:sz w:val="20"/>
      <w:szCs w:val="20"/>
    </w:rPr>
  </w:style>
  <w:style w:type="character" w:customStyle="1" w:styleId="ab">
    <w:name w:val="Основной текст + Курсив"/>
    <w:uiPriority w:val="99"/>
    <w:rsid w:val="00907A1C"/>
    <w:rPr>
      <w:rFonts w:ascii="Book Antiqua" w:hAnsi="Book Antiqua" w:cs="Book Antiqua"/>
      <w:i/>
      <w:iCs/>
      <w:spacing w:val="0"/>
      <w:sz w:val="20"/>
      <w:szCs w:val="20"/>
    </w:rPr>
  </w:style>
  <w:style w:type="character" w:customStyle="1" w:styleId="Constantia">
    <w:name w:val="Основной текст + Constantia"/>
    <w:aliases w:val="11 pt,Курсив"/>
    <w:uiPriority w:val="99"/>
    <w:rsid w:val="001420BD"/>
    <w:rPr>
      <w:rFonts w:ascii="Constantia" w:hAnsi="Constantia" w:cs="Constantia"/>
      <w:i/>
      <w:iCs/>
      <w:spacing w:val="0"/>
      <w:sz w:val="22"/>
      <w:szCs w:val="22"/>
    </w:rPr>
  </w:style>
  <w:style w:type="character" w:customStyle="1" w:styleId="ac">
    <w:name w:val="Сноска_"/>
    <w:link w:val="ad"/>
    <w:uiPriority w:val="99"/>
    <w:locked/>
    <w:rsid w:val="001420BD"/>
    <w:rPr>
      <w:rFonts w:ascii="Garamond" w:hAnsi="Garamond" w:cs="Garamond"/>
      <w:sz w:val="20"/>
      <w:szCs w:val="20"/>
      <w:shd w:val="clear" w:color="auto" w:fill="FFFFFF"/>
    </w:rPr>
  </w:style>
  <w:style w:type="character" w:customStyle="1" w:styleId="12">
    <w:name w:val="Заголовок №1 + Не полужирный"/>
    <w:uiPriority w:val="99"/>
    <w:rsid w:val="001420BD"/>
    <w:rPr>
      <w:rFonts w:ascii="Book Antiqua" w:hAnsi="Book Antiqua" w:cs="Book Antiqua"/>
      <w:b/>
      <w:bCs/>
      <w:spacing w:val="0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1420BD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1420BD"/>
    <w:pPr>
      <w:shd w:val="clear" w:color="auto" w:fill="FFFFFF"/>
      <w:spacing w:line="240" w:lineRule="atLeast"/>
    </w:pPr>
    <w:rPr>
      <w:rFonts w:ascii="Garamond" w:hAnsi="Garamond" w:cs="Garamond"/>
      <w:color w:val="auto"/>
      <w:sz w:val="20"/>
      <w:szCs w:val="20"/>
    </w:rPr>
  </w:style>
  <w:style w:type="paragraph" w:customStyle="1" w:styleId="30">
    <w:name w:val="Заголовок №3"/>
    <w:basedOn w:val="a"/>
    <w:link w:val="3"/>
    <w:uiPriority w:val="99"/>
    <w:rsid w:val="001420BD"/>
    <w:pPr>
      <w:shd w:val="clear" w:color="auto" w:fill="FFFFFF"/>
      <w:spacing w:before="300" w:line="235" w:lineRule="exact"/>
      <w:ind w:firstLine="320"/>
      <w:jc w:val="both"/>
      <w:outlineLvl w:val="2"/>
    </w:pPr>
    <w:rPr>
      <w:rFonts w:ascii="Book Antiqua" w:hAnsi="Book Antiqua" w:cs="Book Antiqua"/>
      <w:color w:val="auto"/>
      <w:sz w:val="19"/>
      <w:szCs w:val="19"/>
    </w:rPr>
  </w:style>
  <w:style w:type="character" w:customStyle="1" w:styleId="31">
    <w:name w:val="Основной текст (3)_"/>
    <w:link w:val="32"/>
    <w:uiPriority w:val="99"/>
    <w:locked/>
    <w:rsid w:val="00C16AD5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16AD5"/>
    <w:pPr>
      <w:shd w:val="clear" w:color="auto" w:fill="FFFFFF"/>
      <w:spacing w:before="60" w:line="240" w:lineRule="atLeast"/>
    </w:pPr>
    <w:rPr>
      <w:rFonts w:ascii="Sylfaen" w:hAnsi="Sylfaen" w:cs="Sylfaen"/>
      <w:color w:val="auto"/>
      <w:sz w:val="17"/>
      <w:szCs w:val="17"/>
    </w:rPr>
  </w:style>
  <w:style w:type="character" w:customStyle="1" w:styleId="Sylfaen">
    <w:name w:val="Основной текст + Sylfaen"/>
    <w:aliases w:val="9,5 pt3"/>
    <w:uiPriority w:val="99"/>
    <w:rsid w:val="00C54FD2"/>
    <w:rPr>
      <w:rFonts w:ascii="Sylfaen" w:hAnsi="Sylfaen" w:cs="Sylfaen"/>
      <w:spacing w:val="0"/>
      <w:sz w:val="19"/>
      <w:szCs w:val="19"/>
    </w:rPr>
  </w:style>
  <w:style w:type="character" w:customStyle="1" w:styleId="1Sylfaen">
    <w:name w:val="Заголовок №1 + Sylfaen"/>
    <w:aliases w:val="92,5 pt2"/>
    <w:uiPriority w:val="99"/>
    <w:rsid w:val="00C54FD2"/>
    <w:rPr>
      <w:rFonts w:ascii="Sylfaen" w:hAnsi="Sylfaen" w:cs="Sylfaen"/>
      <w:spacing w:val="0"/>
      <w:sz w:val="19"/>
      <w:szCs w:val="19"/>
    </w:rPr>
  </w:style>
  <w:style w:type="character" w:customStyle="1" w:styleId="7pt">
    <w:name w:val="Основной текст + 7 pt"/>
    <w:aliases w:val="Интервал 1 pt1"/>
    <w:uiPriority w:val="99"/>
    <w:rsid w:val="00954BF5"/>
    <w:rPr>
      <w:rFonts w:ascii="Bookman Old Style" w:hAnsi="Bookman Old Style" w:cs="Bookman Old Style"/>
      <w:spacing w:val="30"/>
      <w:sz w:val="14"/>
      <w:szCs w:val="14"/>
    </w:rPr>
  </w:style>
  <w:style w:type="paragraph" w:styleId="ae">
    <w:name w:val="List Paragraph"/>
    <w:basedOn w:val="a"/>
    <w:uiPriority w:val="99"/>
    <w:qFormat/>
    <w:rsid w:val="00DB2AA1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13">
    <w:name w:val="Основной текст + Полужирный1"/>
    <w:aliases w:val="Курсив2"/>
    <w:uiPriority w:val="99"/>
    <w:rsid w:val="00CE0391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24">
    <w:name w:val="Основной текст (2) + Не курсив"/>
    <w:uiPriority w:val="99"/>
    <w:rsid w:val="00CE0391"/>
    <w:rPr>
      <w:rFonts w:ascii="Trebuchet MS" w:hAnsi="Trebuchet MS" w:cs="Trebuchet MS"/>
      <w:i/>
      <w:iCs/>
      <w:spacing w:val="0"/>
      <w:sz w:val="21"/>
      <w:szCs w:val="21"/>
      <w:shd w:val="clear" w:color="auto" w:fill="FFFFFF"/>
    </w:rPr>
  </w:style>
  <w:style w:type="character" w:customStyle="1" w:styleId="Sylfaen1">
    <w:name w:val="Основной текст + Sylfaen1"/>
    <w:aliases w:val="Полужирный"/>
    <w:uiPriority w:val="99"/>
    <w:rsid w:val="0053167F"/>
    <w:rPr>
      <w:rFonts w:ascii="Sylfaen" w:hAnsi="Sylfaen" w:cs="Sylfaen"/>
      <w:b/>
      <w:bCs/>
      <w:spacing w:val="0"/>
      <w:sz w:val="21"/>
      <w:szCs w:val="21"/>
    </w:rPr>
  </w:style>
  <w:style w:type="character" w:customStyle="1" w:styleId="11pt">
    <w:name w:val="Основной текст + 11 pt"/>
    <w:aliases w:val="Курсив1"/>
    <w:uiPriority w:val="99"/>
    <w:rsid w:val="0053167F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Batang">
    <w:name w:val="Основной текст + Batang"/>
    <w:aliases w:val="91,5 pt1,Полужирный1"/>
    <w:uiPriority w:val="99"/>
    <w:rsid w:val="0053167F"/>
    <w:rPr>
      <w:rFonts w:ascii="Batang" w:eastAsia="Batang" w:hAnsi="Batang" w:cs="Batang"/>
      <w:b/>
      <w:bCs/>
      <w:spacing w:val="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53167F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4TimesNewRoman">
    <w:name w:val="Основной текст (4) + Times New Roman"/>
    <w:aliases w:val="10 pt,Не полужирный"/>
    <w:uiPriority w:val="99"/>
    <w:rsid w:val="0053167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3167F"/>
    <w:pPr>
      <w:shd w:val="clear" w:color="auto" w:fill="FFFFFF"/>
      <w:spacing w:before="180" w:after="180" w:line="240" w:lineRule="atLeast"/>
      <w:ind w:firstLine="360"/>
      <w:jc w:val="both"/>
    </w:pPr>
    <w:rPr>
      <w:rFonts w:ascii="Sylfaen" w:hAnsi="Sylfaen" w:cs="Sylfaen"/>
      <w:color w:val="auto"/>
      <w:sz w:val="21"/>
      <w:szCs w:val="21"/>
    </w:rPr>
  </w:style>
  <w:style w:type="character" w:customStyle="1" w:styleId="33">
    <w:name w:val="Основной текст (3) + Не полужирный"/>
    <w:uiPriority w:val="99"/>
    <w:rsid w:val="0053167F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table" w:styleId="af">
    <w:name w:val="Table Grid"/>
    <w:basedOn w:val="a1"/>
    <w:uiPriority w:val="99"/>
    <w:rsid w:val="006676CA"/>
    <w:rPr>
      <w:rFonts w:ascii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+ Полужирный"/>
    <w:uiPriority w:val="99"/>
    <w:rsid w:val="009D74DD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5226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226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12929</Words>
  <Characters>73701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АННА</cp:lastModifiedBy>
  <cp:revision>63</cp:revision>
  <cp:lastPrinted>2016-06-09T08:31:00Z</cp:lastPrinted>
  <dcterms:created xsi:type="dcterms:W3CDTF">2013-05-18T08:27:00Z</dcterms:created>
  <dcterms:modified xsi:type="dcterms:W3CDTF">2016-06-09T08:32:00Z</dcterms:modified>
</cp:coreProperties>
</file>