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4" w:rsidRPr="008D0820" w:rsidRDefault="008D0820" w:rsidP="00B110E4">
      <w:pPr>
        <w:jc w:val="center"/>
        <w:rPr>
          <w:b/>
          <w:sz w:val="28"/>
          <w:szCs w:val="28"/>
        </w:rPr>
      </w:pPr>
      <w:r w:rsidRPr="008D0820">
        <w:rPr>
          <w:b/>
          <w:sz w:val="28"/>
          <w:szCs w:val="28"/>
        </w:rPr>
        <w:t>Основы православной культуры и светской этики</w:t>
      </w:r>
    </w:p>
    <w:p w:rsidR="00EB6776" w:rsidRPr="00CC3FE5" w:rsidRDefault="00EB6776" w:rsidP="0067355B">
      <w:pPr>
        <w:autoSpaceDE w:val="0"/>
        <w:autoSpaceDN w:val="0"/>
        <w:adjustRightInd w:val="0"/>
        <w:rPr>
          <w:b/>
          <w:color w:val="1A1A1A" w:themeColor="background1" w:themeShade="1A"/>
        </w:rPr>
      </w:pPr>
    </w:p>
    <w:p w:rsidR="00EB6776" w:rsidRPr="00CC3FE5" w:rsidRDefault="0067355B" w:rsidP="00CC3FE5">
      <w:pPr>
        <w:autoSpaceDE w:val="0"/>
        <w:autoSpaceDN w:val="0"/>
        <w:adjustRightInd w:val="0"/>
        <w:ind w:firstLine="709"/>
        <w:jc w:val="center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  <w:t xml:space="preserve">1. </w:t>
      </w:r>
      <w:r w:rsidR="00EB6776" w:rsidRPr="00CC3FE5">
        <w:rPr>
          <w:b/>
          <w:color w:val="1A1A1A" w:themeColor="background1" w:themeShade="1A"/>
        </w:rPr>
        <w:t>Пояснительная записка</w:t>
      </w:r>
    </w:p>
    <w:p w:rsidR="004A659B" w:rsidRPr="00CC3FE5" w:rsidRDefault="00CC4D3E" w:rsidP="00CC3FE5">
      <w:pPr>
        <w:autoSpaceDE w:val="0"/>
        <w:autoSpaceDN w:val="0"/>
        <w:adjustRightInd w:val="0"/>
        <w:jc w:val="both"/>
      </w:pPr>
      <w:r w:rsidRPr="00CC3FE5">
        <w:rPr>
          <w:color w:val="1A1A1A" w:themeColor="background1" w:themeShade="1A"/>
        </w:rPr>
        <w:t xml:space="preserve">     </w:t>
      </w:r>
      <w:r w:rsidR="004A659B" w:rsidRPr="00CC3FE5">
        <w:t xml:space="preserve">Данная рабочая программа </w:t>
      </w:r>
      <w:r w:rsidR="004A659B" w:rsidRPr="00CC3FE5">
        <w:rPr>
          <w:rStyle w:val="c2"/>
          <w:color w:val="1A1A1A" w:themeColor="background1" w:themeShade="1A"/>
        </w:rPr>
        <w:t xml:space="preserve">учебного курса по модулю  «Основы православной культуры» </w:t>
      </w:r>
      <w:r w:rsidR="004A659B" w:rsidRPr="00CC3FE5">
        <w:t xml:space="preserve"> для </w:t>
      </w:r>
      <w:r w:rsidR="004A659B" w:rsidRPr="00CC3FE5">
        <w:rPr>
          <w:b/>
          <w:bCs/>
        </w:rPr>
        <w:t>4 класса</w:t>
      </w:r>
      <w:r w:rsidR="004A659B" w:rsidRPr="00CC3FE5">
        <w:t xml:space="preserve"> соответствует требованиям федерального государственного образовательного стандарта основного общего образования и разработана на основе:</w:t>
      </w:r>
    </w:p>
    <w:p w:rsidR="004A659B" w:rsidRPr="00CC3FE5" w:rsidRDefault="004A659B" w:rsidP="00CC3FE5">
      <w:pPr>
        <w:autoSpaceDE w:val="0"/>
        <w:autoSpaceDN w:val="0"/>
        <w:adjustRightInd w:val="0"/>
        <w:jc w:val="both"/>
      </w:pPr>
      <w:r w:rsidRPr="00CC3FE5">
        <w:t>- основной образовательной программы о</w:t>
      </w:r>
      <w:r w:rsidR="008C6635">
        <w:t>сновного общего образования МБОУ</w:t>
      </w:r>
      <w:r w:rsidRPr="00CC3FE5">
        <w:t xml:space="preserve"> «Лицей №24»;</w:t>
      </w:r>
    </w:p>
    <w:p w:rsidR="004A659B" w:rsidRPr="00CC3FE5" w:rsidRDefault="004A659B" w:rsidP="00CC3FE5">
      <w:pPr>
        <w:autoSpaceDE w:val="0"/>
        <w:autoSpaceDN w:val="0"/>
        <w:adjustRightInd w:val="0"/>
        <w:jc w:val="both"/>
      </w:pPr>
      <w:r w:rsidRPr="00CC3FE5">
        <w:t>- учебного плана на 2015-2016 учеб</w:t>
      </w:r>
      <w:r w:rsidR="008C6635">
        <w:t>ный год МБОУ</w:t>
      </w:r>
      <w:r w:rsidRPr="00CC3FE5">
        <w:t xml:space="preserve"> «Лицей №24»;</w:t>
      </w:r>
    </w:p>
    <w:p w:rsidR="00EB6776" w:rsidRDefault="004A659B" w:rsidP="00CC3FE5">
      <w:pPr>
        <w:tabs>
          <w:tab w:val="left" w:pos="9288"/>
        </w:tabs>
        <w:jc w:val="both"/>
        <w:rPr>
          <w:color w:val="1A1A1A" w:themeColor="background1" w:themeShade="1A"/>
        </w:rPr>
      </w:pPr>
      <w:r w:rsidRPr="00CC3FE5">
        <w:rPr>
          <w:color w:val="1A1A1A" w:themeColor="background1" w:themeShade="1A"/>
        </w:rPr>
        <w:t>- авторской программы Кураева «Основы православной культуры», на основе к</w:t>
      </w:r>
      <w:r w:rsidRPr="00CC3FE5">
        <w:rPr>
          <w:rStyle w:val="af9"/>
          <w:color w:val="1A1A1A" w:themeColor="background1" w:themeShade="1A"/>
        </w:rPr>
        <w:t xml:space="preserve">онцепции духовно-нравственного воспитания российских школьников (авторы Данилюк </w:t>
      </w:r>
      <w:r w:rsidRPr="00CC3FE5">
        <w:rPr>
          <w:color w:val="1A1A1A" w:themeColor="background1" w:themeShade="1A"/>
        </w:rPr>
        <w:t>А.Я., Кондаков А.М., Тишков В.А.)</w:t>
      </w:r>
    </w:p>
    <w:p w:rsidR="00B110E4" w:rsidRPr="00CC3FE5" w:rsidRDefault="00B110E4" w:rsidP="00CC3FE5">
      <w:pPr>
        <w:tabs>
          <w:tab w:val="left" w:pos="9288"/>
        </w:tabs>
        <w:jc w:val="both"/>
        <w:rPr>
          <w:color w:val="1A1A1A" w:themeColor="background1" w:themeShade="1A"/>
        </w:rPr>
      </w:pPr>
    </w:p>
    <w:p w:rsidR="004A659B" w:rsidRPr="00CC3FE5" w:rsidRDefault="00EB6776" w:rsidP="00CC3FE5">
      <w:pPr>
        <w:ind w:firstLine="567"/>
        <w:jc w:val="both"/>
        <w:rPr>
          <w:color w:val="1A1A1A" w:themeColor="background1" w:themeShade="1A"/>
        </w:rPr>
      </w:pPr>
      <w:r w:rsidRPr="00CC3FE5">
        <w:rPr>
          <w:b/>
          <w:color w:val="1A1A1A" w:themeColor="background1" w:themeShade="1A"/>
        </w:rPr>
        <w:t>Курс рассчитан на 34 часа, что составляет 1 час в неделю.</w:t>
      </w:r>
      <w:r w:rsidRPr="00CC3FE5">
        <w:rPr>
          <w:color w:val="1A1A1A" w:themeColor="background1" w:themeShade="1A"/>
        </w:rPr>
        <w:t xml:space="preserve"> </w:t>
      </w:r>
    </w:p>
    <w:p w:rsidR="00EB6776" w:rsidRDefault="00EB6776" w:rsidP="00CC3FE5">
      <w:pPr>
        <w:jc w:val="both"/>
        <w:rPr>
          <w:b/>
          <w:color w:val="1A1A1A" w:themeColor="background1" w:themeShade="1A"/>
        </w:rPr>
      </w:pPr>
      <w:r w:rsidRPr="00A3052C">
        <w:rPr>
          <w:b/>
          <w:color w:val="1A1A1A" w:themeColor="background1" w:themeShade="1A"/>
        </w:rPr>
        <w:t>В программу не внесено изменений.</w:t>
      </w:r>
    </w:p>
    <w:p w:rsidR="00B110E4" w:rsidRPr="00A3052C" w:rsidRDefault="00B110E4" w:rsidP="00CC3FE5">
      <w:pPr>
        <w:jc w:val="both"/>
        <w:rPr>
          <w:b/>
          <w:color w:val="1A1A1A" w:themeColor="background1" w:themeShade="1A"/>
        </w:rPr>
      </w:pPr>
    </w:p>
    <w:p w:rsidR="00EB6776" w:rsidRPr="00CC3FE5" w:rsidRDefault="00CC3FE5" w:rsidP="00CC3FE5">
      <w:pPr>
        <w:autoSpaceDE w:val="0"/>
        <w:autoSpaceDN w:val="0"/>
        <w:adjustRightInd w:val="0"/>
        <w:jc w:val="both"/>
        <w:rPr>
          <w:color w:val="1A1A1A" w:themeColor="background1" w:themeShade="1A"/>
        </w:rPr>
      </w:pPr>
      <w:r w:rsidRPr="00CC3FE5">
        <w:rPr>
          <w:color w:val="1A1A1A" w:themeColor="background1" w:themeShade="1A"/>
        </w:rPr>
        <w:t xml:space="preserve">     </w:t>
      </w:r>
      <w:r w:rsidR="00EB6776" w:rsidRPr="00CC3FE5">
        <w:rPr>
          <w:color w:val="1A1A1A" w:themeColor="background1" w:themeShade="1A"/>
        </w:rPr>
        <w:t>Данный курс предоставляет школе и учителю большие возможности для вовлечения родителей в воспитательный процесс, в учебную и внеурочную деятельность класса, оказания помощь семьям в вопросах воспитания и обучения детей, содействия сохранению и упрочению семьи.</w:t>
      </w:r>
    </w:p>
    <w:p w:rsidR="00EB6776" w:rsidRPr="00CC3FE5" w:rsidRDefault="0067355B" w:rsidP="007C1432">
      <w:pPr>
        <w:pStyle w:val="c0"/>
        <w:jc w:val="center"/>
        <w:rPr>
          <w:b/>
          <w:color w:val="1A1A1A" w:themeColor="background1" w:themeShade="1A"/>
        </w:rPr>
      </w:pPr>
      <w:r>
        <w:rPr>
          <w:rStyle w:val="c2"/>
          <w:b/>
          <w:color w:val="1A1A1A" w:themeColor="background1" w:themeShade="1A"/>
        </w:rPr>
        <w:t xml:space="preserve">2. </w:t>
      </w:r>
      <w:r w:rsidR="00EB6776" w:rsidRPr="00CC3FE5">
        <w:rPr>
          <w:rStyle w:val="c2"/>
          <w:b/>
          <w:color w:val="1A1A1A" w:themeColor="background1" w:themeShade="1A"/>
        </w:rPr>
        <w:t>Общая характеристика учебного предмета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CC3FE5">
        <w:rPr>
          <w:rStyle w:val="c2"/>
          <w:b/>
          <w:color w:val="1A1A1A" w:themeColor="background1" w:themeShade="1A"/>
        </w:rPr>
        <w:t xml:space="preserve">Цель </w:t>
      </w:r>
      <w:r w:rsidRPr="00CC3FE5">
        <w:rPr>
          <w:rStyle w:val="c2"/>
          <w:color w:val="1A1A1A" w:themeColor="background1" w:themeShade="1A"/>
        </w:rPr>
        <w:t>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 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 xml:space="preserve"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CC3FE5">
        <w:rPr>
          <w:rStyle w:val="c2"/>
          <w:color w:val="1A1A1A" w:themeColor="background1" w:themeShade="1A"/>
        </w:rPr>
        <w:t>в глубь</w:t>
      </w:r>
      <w:proofErr w:type="gramEnd"/>
      <w:r w:rsidRPr="00CC3FE5">
        <w:rPr>
          <w:rStyle w:val="c2"/>
          <w:color w:val="1A1A1A" w:themeColor="background1" w:themeShade="1A"/>
        </w:rPr>
        <w:t xml:space="preserve"> времен. Учащиеся начальной </w:t>
      </w:r>
      <w:proofErr w:type="gramStart"/>
      <w:r w:rsidRPr="00CC3FE5">
        <w:rPr>
          <w:rStyle w:val="c2"/>
          <w:color w:val="1A1A1A" w:themeColor="background1" w:themeShade="1A"/>
        </w:rPr>
        <w:t>школы</w:t>
      </w:r>
      <w:proofErr w:type="gramEnd"/>
      <w:r w:rsidRPr="00CC3FE5">
        <w:rPr>
          <w:rStyle w:val="c2"/>
          <w:color w:val="1A1A1A" w:themeColor="background1" w:themeShade="1A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 xml:space="preserve">Основные задачи учебного предмета — осуществлять духовно-нравственное воспитание учащихся на основе: 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proofErr w:type="gramStart"/>
      <w:r w:rsidRPr="00CC3FE5">
        <w:rPr>
          <w:rStyle w:val="c2"/>
          <w:color w:val="1A1A1A" w:themeColor="background1" w:themeShade="1A"/>
        </w:rPr>
        <w:t>– 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привития почтительного отношения к Государственным символам России (Государственному Гербу, Флагу и Гимну);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ознакомления с важнейшими священными страницами родной истории;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 xml:space="preserve">– привития почтительного отношения к </w:t>
      </w:r>
      <w:proofErr w:type="gramStart"/>
      <w:r w:rsidRPr="00CC3FE5">
        <w:rPr>
          <w:rStyle w:val="c2"/>
          <w:color w:val="1A1A1A" w:themeColor="background1" w:themeShade="1A"/>
        </w:rPr>
        <w:t>памятникам Великих Побед</w:t>
      </w:r>
      <w:proofErr w:type="gramEnd"/>
      <w:r w:rsidRPr="00CC3FE5">
        <w:rPr>
          <w:rStyle w:val="c2"/>
          <w:color w:val="1A1A1A" w:themeColor="background1" w:themeShade="1A"/>
        </w:rPr>
        <w:t>, священным местам великих сражений;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lastRenderedPageBreak/>
        <w:t>–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 xml:space="preserve">– ознакомления </w:t>
      </w:r>
      <w:proofErr w:type="gramStart"/>
      <w:r w:rsidRPr="00CC3FE5">
        <w:rPr>
          <w:rStyle w:val="c2"/>
          <w:color w:val="1A1A1A" w:themeColor="background1" w:themeShade="1A"/>
        </w:rPr>
        <w:t>со</w:t>
      </w:r>
      <w:proofErr w:type="gramEnd"/>
      <w:r w:rsidRPr="00CC3FE5">
        <w:rPr>
          <w:rStyle w:val="c2"/>
          <w:color w:val="1A1A1A" w:themeColor="background1" w:themeShade="1A"/>
        </w:rPr>
        <w:t xml:space="preserve"> всемирно известными памятниками православной культуры 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(Троице-Сергиева Лавра);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усвоения основных духовно-нравственных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proofErr w:type="gramStart"/>
      <w:r w:rsidRPr="00CC3FE5">
        <w:rPr>
          <w:rStyle w:val="c2"/>
          <w:color w:val="1A1A1A" w:themeColor="background1" w:themeShade="1A"/>
        </w:rPr>
        <w:t xml:space="preserve">– усвоения основных </w:t>
      </w:r>
      <w:proofErr w:type="spellStart"/>
      <w:r w:rsidRPr="00CC3FE5">
        <w:rPr>
          <w:rStyle w:val="c2"/>
          <w:color w:val="1A1A1A" w:themeColor="background1" w:themeShade="1A"/>
        </w:rPr>
        <w:t>духовно_нравственных</w:t>
      </w:r>
      <w:proofErr w:type="spellEnd"/>
      <w:r w:rsidRPr="00CC3FE5">
        <w:rPr>
          <w:rStyle w:val="c2"/>
          <w:color w:val="1A1A1A" w:themeColor="background1" w:themeShade="1A"/>
        </w:rPr>
        <w:t xml:space="preserve">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воспитания дружелюбного отношения к одноклассникам, всем учащимся в школе, всем окружающим людям;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формирования благожелательного отношения к носителям иных религиозных культур, другого мировоззрения.</w:t>
      </w:r>
    </w:p>
    <w:p w:rsidR="00EB6776" w:rsidRPr="00CC3FE5" w:rsidRDefault="00EB6776" w:rsidP="00CC3FE5">
      <w:pPr>
        <w:pStyle w:val="c0"/>
        <w:spacing w:before="0" w:beforeAutospacing="0" w:after="0" w:afterAutospacing="0"/>
        <w:jc w:val="both"/>
        <w:rPr>
          <w:b/>
          <w:color w:val="1A1A1A" w:themeColor="background1" w:themeShade="1A"/>
        </w:rPr>
      </w:pPr>
      <w:r w:rsidRPr="00CC3FE5">
        <w:rPr>
          <w:rStyle w:val="c2"/>
          <w:b/>
          <w:color w:val="1A1A1A" w:themeColor="background1" w:themeShade="1A"/>
        </w:rPr>
        <w:t>Основные содержательные линии учебного предмета «Основы православной культуры»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Изучение основ православной культуры учащимися 4 классов реализуется последующим взаимосвязанным содержательным линиям: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1. Понятие «священный» в отношении к родной истории и культуре. Священное  значение Государственных символов России (Государственных Гимна, Герба, Флага). Любовь к Родине. Особая роль православия в истории и становлении духовности и культуры России.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2. 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3. Всемирно известные памятники православной культуры России — храмы, иконы, книги, монастыри.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4. Нравственные идеалы в отечественной истории, литературе и культуре. Выдающиеся герои, святые люди России и подвижники веры и благочестия.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5. Православные традиции патриотического и социального служения в современной России.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6. Семейные ценности в российской истории, отечественной культуре и современной жизни.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7. Возрождение православной культуры России в конце XX – начале XXI века.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 xml:space="preserve">8. Нравственные основы православной культуры России: </w:t>
      </w:r>
      <w:proofErr w:type="spellStart"/>
      <w:r w:rsidRPr="00CC3FE5">
        <w:rPr>
          <w:rStyle w:val="c2"/>
          <w:color w:val="1A1A1A" w:themeColor="background1" w:themeShade="1A"/>
        </w:rPr>
        <w:t>доброведение</w:t>
      </w:r>
      <w:proofErr w:type="spellEnd"/>
      <w:r w:rsidRPr="00CC3FE5">
        <w:rPr>
          <w:rStyle w:val="c2"/>
          <w:color w:val="1A1A1A" w:themeColor="background1" w:themeShade="1A"/>
        </w:rPr>
        <w:t xml:space="preserve"> и </w:t>
      </w:r>
      <w:proofErr w:type="spellStart"/>
      <w:r w:rsidRPr="00CC3FE5">
        <w:rPr>
          <w:rStyle w:val="c2"/>
          <w:color w:val="1A1A1A" w:themeColor="background1" w:themeShade="1A"/>
        </w:rPr>
        <w:t>доброделание</w:t>
      </w:r>
      <w:proofErr w:type="spellEnd"/>
      <w:r w:rsidRPr="00CC3FE5">
        <w:rPr>
          <w:rStyle w:val="c2"/>
          <w:color w:val="1A1A1A" w:themeColor="background1" w:themeShade="1A"/>
        </w:rPr>
        <w:t>.</w:t>
      </w:r>
    </w:p>
    <w:p w:rsidR="00EB6776" w:rsidRDefault="00EB6776" w:rsidP="00CC3FE5">
      <w:pPr>
        <w:pStyle w:val="c3"/>
        <w:spacing w:before="0" w:beforeAutospacing="0" w:after="0" w:afterAutospacing="0"/>
        <w:jc w:val="both"/>
        <w:rPr>
          <w:rStyle w:val="c2"/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9. Азбука духовно-нравственной жизни: благодарность, дружба, ответственность, честность, осторожность, трудолюбие, милосердие.</w:t>
      </w:r>
    </w:p>
    <w:p w:rsidR="0067355B" w:rsidRPr="00CC3FE5" w:rsidRDefault="0067355B" w:rsidP="0067355B">
      <w:pPr>
        <w:jc w:val="both"/>
        <w:rPr>
          <w:b/>
          <w:bCs/>
          <w:color w:val="1A1A1A" w:themeColor="background1" w:themeShade="1A"/>
        </w:rPr>
      </w:pPr>
      <w:r w:rsidRPr="00CC3FE5">
        <w:rPr>
          <w:b/>
          <w:bCs/>
          <w:color w:val="1A1A1A" w:themeColor="background1" w:themeShade="1A"/>
        </w:rPr>
        <w:t>Содержание программы</w:t>
      </w:r>
    </w:p>
    <w:p w:rsidR="0067355B" w:rsidRPr="00CC3FE5" w:rsidRDefault="0067355B" w:rsidP="0067355B">
      <w:pPr>
        <w:jc w:val="both"/>
        <w:rPr>
          <w:b/>
          <w:bCs/>
          <w:color w:val="1A1A1A" w:themeColor="background1" w:themeShade="1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3226"/>
      </w:tblGrid>
      <w:tr w:rsidR="0067355B" w:rsidRPr="00CC3FE5" w:rsidTr="00250C4A">
        <w:tc>
          <w:tcPr>
            <w:tcW w:w="817" w:type="dxa"/>
          </w:tcPr>
          <w:p w:rsidR="0067355B" w:rsidRPr="00CC3FE5" w:rsidRDefault="0067355B" w:rsidP="00250C4A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CC3FE5">
              <w:rPr>
                <w:b/>
                <w:bCs/>
                <w:color w:val="1A1A1A" w:themeColor="background1" w:themeShade="1A"/>
              </w:rPr>
              <w:t xml:space="preserve">№ </w:t>
            </w:r>
            <w:proofErr w:type="gramStart"/>
            <w:r w:rsidRPr="00CC3FE5">
              <w:rPr>
                <w:b/>
                <w:bCs/>
                <w:color w:val="1A1A1A" w:themeColor="background1" w:themeShade="1A"/>
              </w:rPr>
              <w:t>п</w:t>
            </w:r>
            <w:proofErr w:type="gramEnd"/>
            <w:r w:rsidRPr="00CC3FE5">
              <w:rPr>
                <w:b/>
                <w:bCs/>
                <w:color w:val="1A1A1A" w:themeColor="background1" w:themeShade="1A"/>
              </w:rPr>
              <w:t>/п</w:t>
            </w:r>
          </w:p>
        </w:tc>
        <w:tc>
          <w:tcPr>
            <w:tcW w:w="3686" w:type="dxa"/>
          </w:tcPr>
          <w:p w:rsidR="0067355B" w:rsidRPr="00CC3FE5" w:rsidRDefault="0067355B" w:rsidP="00250C4A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CC3FE5">
              <w:rPr>
                <w:b/>
                <w:bCs/>
                <w:color w:val="1A1A1A" w:themeColor="background1" w:themeShade="1A"/>
              </w:rPr>
              <w:t>Тема раздела</w:t>
            </w:r>
          </w:p>
        </w:tc>
        <w:tc>
          <w:tcPr>
            <w:tcW w:w="1842" w:type="dxa"/>
          </w:tcPr>
          <w:p w:rsidR="0067355B" w:rsidRPr="00CC3FE5" w:rsidRDefault="0067355B" w:rsidP="00250C4A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CC3FE5">
              <w:rPr>
                <w:b/>
                <w:bCs/>
                <w:color w:val="1A1A1A" w:themeColor="background1" w:themeShade="1A"/>
              </w:rPr>
              <w:t>Кол-во часов</w:t>
            </w:r>
          </w:p>
        </w:tc>
        <w:tc>
          <w:tcPr>
            <w:tcW w:w="3226" w:type="dxa"/>
          </w:tcPr>
          <w:p w:rsidR="0067355B" w:rsidRPr="00CC3FE5" w:rsidRDefault="0067355B" w:rsidP="00250C4A">
            <w:pPr>
              <w:jc w:val="both"/>
              <w:rPr>
                <w:b/>
                <w:bCs/>
                <w:color w:val="1A1A1A" w:themeColor="background1" w:themeShade="1A"/>
              </w:rPr>
            </w:pPr>
            <w:r w:rsidRPr="00CC3FE5">
              <w:rPr>
                <w:b/>
                <w:bCs/>
                <w:color w:val="1A1A1A" w:themeColor="background1" w:themeShade="1A"/>
              </w:rPr>
              <w:t>Внеурочная работа</w:t>
            </w:r>
          </w:p>
        </w:tc>
      </w:tr>
      <w:tr w:rsidR="0067355B" w:rsidRPr="00CC3FE5" w:rsidTr="00250C4A">
        <w:tc>
          <w:tcPr>
            <w:tcW w:w="817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3686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color w:val="1A1A1A" w:themeColor="background1" w:themeShade="1A"/>
              </w:rPr>
              <w:t xml:space="preserve">Введение. Духовные ценности и </w:t>
            </w:r>
            <w:r w:rsidRPr="00CC3FE5">
              <w:rPr>
                <w:color w:val="1A1A1A" w:themeColor="background1" w:themeShade="1A"/>
              </w:rPr>
              <w:lastRenderedPageBreak/>
              <w:t>нравственные идеалы в жизни человека и общества.</w:t>
            </w:r>
          </w:p>
        </w:tc>
        <w:tc>
          <w:tcPr>
            <w:tcW w:w="1842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bCs/>
                <w:color w:val="1A1A1A" w:themeColor="background1" w:themeShade="1A"/>
              </w:rPr>
              <w:lastRenderedPageBreak/>
              <w:t>2</w:t>
            </w:r>
          </w:p>
        </w:tc>
        <w:tc>
          <w:tcPr>
            <w:tcW w:w="3226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</w:p>
        </w:tc>
      </w:tr>
      <w:tr w:rsidR="0067355B" w:rsidRPr="00CC3FE5" w:rsidTr="00250C4A">
        <w:tc>
          <w:tcPr>
            <w:tcW w:w="817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bCs/>
                <w:color w:val="1A1A1A" w:themeColor="background1" w:themeShade="1A"/>
              </w:rPr>
              <w:lastRenderedPageBreak/>
              <w:t>2</w:t>
            </w:r>
          </w:p>
        </w:tc>
        <w:tc>
          <w:tcPr>
            <w:tcW w:w="3686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b/>
                <w:color w:val="1A1A1A" w:themeColor="background1" w:themeShade="1A"/>
              </w:rPr>
              <w:t>Основы православной культуры.</w:t>
            </w:r>
          </w:p>
        </w:tc>
        <w:tc>
          <w:tcPr>
            <w:tcW w:w="1842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bCs/>
                <w:color w:val="1A1A1A" w:themeColor="background1" w:themeShade="1A"/>
              </w:rPr>
              <w:t>28</w:t>
            </w:r>
          </w:p>
        </w:tc>
        <w:tc>
          <w:tcPr>
            <w:tcW w:w="3226" w:type="dxa"/>
          </w:tcPr>
          <w:p w:rsidR="0067355B" w:rsidRPr="00CC3FE5" w:rsidRDefault="0067355B" w:rsidP="00250C4A">
            <w:pPr>
              <w:jc w:val="both"/>
              <w:rPr>
                <w:color w:val="1A1A1A" w:themeColor="background1" w:themeShade="1A"/>
              </w:rPr>
            </w:pPr>
            <w:r w:rsidRPr="00CC3FE5">
              <w:rPr>
                <w:color w:val="1A1A1A" w:themeColor="background1" w:themeShade="1A"/>
              </w:rPr>
              <w:t>Посещение православного храма</w:t>
            </w:r>
          </w:p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color w:val="1A1A1A" w:themeColor="background1" w:themeShade="1A"/>
              </w:rPr>
              <w:t>Посещение иконописной мастерской</w:t>
            </w:r>
          </w:p>
        </w:tc>
      </w:tr>
      <w:tr w:rsidR="0067355B" w:rsidRPr="00CC3FE5" w:rsidTr="00250C4A">
        <w:tc>
          <w:tcPr>
            <w:tcW w:w="817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3686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b/>
                <w:color w:val="1A1A1A" w:themeColor="background1" w:themeShade="1A"/>
              </w:rPr>
              <w:t>Духовные традиции многонационального народа России</w:t>
            </w:r>
          </w:p>
        </w:tc>
        <w:tc>
          <w:tcPr>
            <w:tcW w:w="1842" w:type="dxa"/>
          </w:tcPr>
          <w:p w:rsidR="0067355B" w:rsidRPr="00CC3FE5" w:rsidRDefault="005A314D" w:rsidP="00250C4A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5</w:t>
            </w:r>
          </w:p>
        </w:tc>
        <w:tc>
          <w:tcPr>
            <w:tcW w:w="3226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</w:p>
        </w:tc>
      </w:tr>
      <w:tr w:rsidR="0067355B" w:rsidRPr="00CC3FE5" w:rsidTr="00250C4A">
        <w:tc>
          <w:tcPr>
            <w:tcW w:w="817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3686" w:type="dxa"/>
          </w:tcPr>
          <w:p w:rsidR="0067355B" w:rsidRPr="00CC3FE5" w:rsidRDefault="0067355B" w:rsidP="00250C4A">
            <w:pPr>
              <w:jc w:val="both"/>
              <w:rPr>
                <w:b/>
                <w:color w:val="1A1A1A" w:themeColor="background1" w:themeShade="1A"/>
              </w:rPr>
            </w:pPr>
          </w:p>
        </w:tc>
        <w:tc>
          <w:tcPr>
            <w:tcW w:w="1842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3226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</w:p>
        </w:tc>
      </w:tr>
      <w:tr w:rsidR="0067355B" w:rsidRPr="00CC3FE5" w:rsidTr="00250C4A">
        <w:tc>
          <w:tcPr>
            <w:tcW w:w="817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3686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  <w:r w:rsidRPr="00CC3FE5">
              <w:rPr>
                <w:bCs/>
                <w:color w:val="1A1A1A" w:themeColor="background1" w:themeShade="1A"/>
              </w:rPr>
              <w:t>Итого:</w:t>
            </w:r>
          </w:p>
        </w:tc>
        <w:tc>
          <w:tcPr>
            <w:tcW w:w="1842" w:type="dxa"/>
          </w:tcPr>
          <w:p w:rsidR="0067355B" w:rsidRPr="00CC3FE5" w:rsidRDefault="005A314D" w:rsidP="00250C4A">
            <w:pPr>
              <w:jc w:val="both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35</w:t>
            </w:r>
            <w:r w:rsidR="0067355B" w:rsidRPr="00CC3FE5">
              <w:rPr>
                <w:bCs/>
                <w:color w:val="1A1A1A" w:themeColor="background1" w:themeShade="1A"/>
              </w:rPr>
              <w:t xml:space="preserve"> </w:t>
            </w:r>
            <w:proofErr w:type="gramStart"/>
            <w:r w:rsidR="0067355B" w:rsidRPr="00CC3FE5">
              <w:rPr>
                <w:bCs/>
                <w:color w:val="1A1A1A" w:themeColor="background1" w:themeShade="1A"/>
              </w:rPr>
              <w:t>учебных</w:t>
            </w:r>
            <w:proofErr w:type="gramEnd"/>
            <w:r w:rsidR="0067355B" w:rsidRPr="00CC3FE5">
              <w:rPr>
                <w:bCs/>
                <w:color w:val="1A1A1A" w:themeColor="background1" w:themeShade="1A"/>
              </w:rPr>
              <w:t xml:space="preserve"> часа</w:t>
            </w:r>
          </w:p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3226" w:type="dxa"/>
          </w:tcPr>
          <w:p w:rsidR="0067355B" w:rsidRPr="00CC3FE5" w:rsidRDefault="0067355B" w:rsidP="00250C4A">
            <w:pPr>
              <w:jc w:val="both"/>
              <w:rPr>
                <w:bCs/>
                <w:color w:val="1A1A1A" w:themeColor="background1" w:themeShade="1A"/>
              </w:rPr>
            </w:pPr>
          </w:p>
        </w:tc>
      </w:tr>
    </w:tbl>
    <w:p w:rsidR="0067355B" w:rsidRDefault="0067355B" w:rsidP="00CC3FE5">
      <w:pPr>
        <w:pStyle w:val="c3"/>
        <w:spacing w:before="0" w:beforeAutospacing="0" w:after="0" w:afterAutospacing="0"/>
        <w:jc w:val="both"/>
        <w:rPr>
          <w:rStyle w:val="c2"/>
          <w:color w:val="1A1A1A" w:themeColor="background1" w:themeShade="1A"/>
        </w:rPr>
      </w:pPr>
    </w:p>
    <w:p w:rsidR="0067355B" w:rsidRPr="00CC3FE5" w:rsidRDefault="0067355B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</w:p>
    <w:p w:rsidR="00EB6776" w:rsidRPr="00CC3FE5" w:rsidRDefault="0067355B" w:rsidP="00CC3FE5">
      <w:pPr>
        <w:pStyle w:val="c0"/>
        <w:spacing w:before="0" w:beforeAutospacing="0" w:after="0" w:afterAutospacing="0"/>
        <w:jc w:val="both"/>
        <w:rPr>
          <w:rStyle w:val="c2"/>
          <w:b/>
          <w:color w:val="1A1A1A" w:themeColor="background1" w:themeShade="1A"/>
        </w:rPr>
      </w:pPr>
      <w:r>
        <w:rPr>
          <w:rStyle w:val="c2"/>
          <w:b/>
          <w:color w:val="1A1A1A" w:themeColor="background1" w:themeShade="1A"/>
        </w:rPr>
        <w:t xml:space="preserve">3. </w:t>
      </w:r>
      <w:r w:rsidR="00EB6776" w:rsidRPr="00CC3FE5">
        <w:rPr>
          <w:rStyle w:val="c2"/>
          <w:b/>
          <w:color w:val="1A1A1A" w:themeColor="background1" w:themeShade="1A"/>
        </w:rPr>
        <w:t xml:space="preserve">Планируемые результаты освоения учащимися </w:t>
      </w:r>
    </w:p>
    <w:p w:rsidR="00EB6776" w:rsidRPr="00CC3FE5" w:rsidRDefault="00EB6776" w:rsidP="00CC3FE5">
      <w:pPr>
        <w:pStyle w:val="c0"/>
        <w:spacing w:before="0" w:beforeAutospacing="0" w:after="0" w:afterAutospacing="0"/>
        <w:jc w:val="both"/>
        <w:rPr>
          <w:b/>
          <w:color w:val="1A1A1A" w:themeColor="background1" w:themeShade="1A"/>
        </w:rPr>
      </w:pPr>
      <w:r w:rsidRPr="00CC3FE5">
        <w:rPr>
          <w:rStyle w:val="c2"/>
          <w:b/>
          <w:color w:val="1A1A1A" w:themeColor="background1" w:themeShade="1A"/>
        </w:rPr>
        <w:t>программы по основам православной культуры.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Личностные результаты изучения учебного предмета «Основы православной культуры» учащимися 4 классов: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осознание себя ответственным членом семьи, школы, общества и Российского государства (российская идентичность);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настроенность на доброе поведение и добрые взаимоотношения с окружающими;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EB6776" w:rsidRPr="00CC3FE5" w:rsidRDefault="00EB6776" w:rsidP="00CC3FE5">
      <w:pPr>
        <w:pStyle w:val="c0"/>
        <w:spacing w:before="0" w:beforeAutospacing="0" w:after="0" w:afterAutospacing="0"/>
        <w:jc w:val="both"/>
        <w:rPr>
          <w:rStyle w:val="c2"/>
          <w:b/>
          <w:color w:val="1A1A1A" w:themeColor="background1" w:themeShade="1A"/>
        </w:rPr>
      </w:pPr>
      <w:proofErr w:type="spellStart"/>
      <w:r w:rsidRPr="00CC3FE5">
        <w:rPr>
          <w:rStyle w:val="c2"/>
          <w:b/>
          <w:color w:val="1A1A1A" w:themeColor="background1" w:themeShade="1A"/>
        </w:rPr>
        <w:t>Метапредметные</w:t>
      </w:r>
      <w:proofErr w:type="spellEnd"/>
      <w:r w:rsidRPr="00CC3FE5">
        <w:rPr>
          <w:rStyle w:val="c2"/>
          <w:b/>
          <w:color w:val="1A1A1A" w:themeColor="background1" w:themeShade="1A"/>
        </w:rPr>
        <w:t xml:space="preserve"> результаты изучения основ </w:t>
      </w:r>
    </w:p>
    <w:p w:rsidR="00EB6776" w:rsidRPr="00CC3FE5" w:rsidRDefault="00EB6776" w:rsidP="00CC3FE5">
      <w:pPr>
        <w:pStyle w:val="c0"/>
        <w:spacing w:before="0" w:beforeAutospacing="0" w:after="0" w:afterAutospacing="0"/>
        <w:jc w:val="both"/>
        <w:rPr>
          <w:b/>
          <w:color w:val="1A1A1A" w:themeColor="background1" w:themeShade="1A"/>
        </w:rPr>
      </w:pPr>
      <w:r w:rsidRPr="00CC3FE5">
        <w:rPr>
          <w:rStyle w:val="c2"/>
          <w:b/>
          <w:color w:val="1A1A1A" w:themeColor="background1" w:themeShade="1A"/>
        </w:rPr>
        <w:t>православной культуры учащимися 4 классов: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развитие познавательной деятельности младшего школьника в гуманитарной сфере;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любовь к родному языку, родной истории, литературе и культуре;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умение сравнивать и анализировать документальные и литературные источники;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lastRenderedPageBreak/>
        <w:t>– умение описывать достопамятные события родного края, школы, семьи.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Предметные результаты изучения основ православной культуры в начальной школе: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развитие чувства прекрасного в процессе знакомства с памятниками православной культуры;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умение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приобщение к духовно-нравственным ценностям своего народа;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приобретение устойчивых представлений о нравственности и духовности в рамках понятий добро – зло, правда – ложь, свобода и ответственность, совесть и долг;</w:t>
      </w:r>
    </w:p>
    <w:p w:rsidR="00EB6776" w:rsidRPr="00CC3FE5" w:rsidRDefault="00EB6776" w:rsidP="00CC3FE5">
      <w:pPr>
        <w:pStyle w:val="c3"/>
        <w:spacing w:before="0" w:beforeAutospacing="0" w:after="0" w:afterAutospacing="0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– формирование потребности в нравственном совершенствовании.</w:t>
      </w:r>
    </w:p>
    <w:p w:rsidR="00EB6776" w:rsidRPr="00CC3FE5" w:rsidRDefault="00EB6776" w:rsidP="00CC3FE5">
      <w:pPr>
        <w:pStyle w:val="c0"/>
        <w:spacing w:before="0" w:beforeAutospacing="0" w:after="0" w:afterAutospacing="0"/>
        <w:jc w:val="both"/>
        <w:rPr>
          <w:b/>
          <w:color w:val="1A1A1A" w:themeColor="background1" w:themeShade="1A"/>
        </w:rPr>
      </w:pPr>
      <w:r w:rsidRPr="00CC3FE5">
        <w:rPr>
          <w:rStyle w:val="c2"/>
          <w:b/>
          <w:color w:val="1A1A1A" w:themeColor="background1" w:themeShade="1A"/>
        </w:rPr>
        <w:t>Организация учебно-воспитательного процесса</w:t>
      </w:r>
    </w:p>
    <w:p w:rsidR="00EB6776" w:rsidRPr="00CC3FE5" w:rsidRDefault="00EB6776" w:rsidP="00CC3FE5">
      <w:pPr>
        <w:pStyle w:val="c3"/>
        <w:spacing w:before="0" w:beforeAutospacing="0" w:after="0" w:afterAutospacing="0"/>
        <w:ind w:firstLine="708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Основной формой организации учебного процесса в 4 классе (при изучении исторических основ православной культуры) является традиционный школьный урок. Для закрепления изучаемого материала проводится беседа (собеседование). По программе запланированы экскурсии в иконописную мастерскую, в храм. Проектная деятельность представлена темой «Что для меня Россия», «Патриоты России. Интервью с родителями», «Храм на моей улице».</w:t>
      </w:r>
    </w:p>
    <w:p w:rsidR="00EB6776" w:rsidRPr="00CC3FE5" w:rsidRDefault="00EB6776" w:rsidP="00CC3FE5">
      <w:pPr>
        <w:pStyle w:val="c3"/>
        <w:ind w:firstLine="708"/>
        <w:jc w:val="both"/>
        <w:rPr>
          <w:color w:val="1A1A1A" w:themeColor="background1" w:themeShade="1A"/>
        </w:rPr>
      </w:pPr>
      <w:r w:rsidRPr="00CC3FE5">
        <w:rPr>
          <w:rStyle w:val="c2"/>
          <w:color w:val="1A1A1A" w:themeColor="background1" w:themeShade="1A"/>
        </w:rPr>
        <w:t>Занятия по православной культуре рекомендуется сопровождать демонстрацией изображений памятников православной культуры, совместным чтением фрагментов из летописей и других исторических источников, прослушиванием лучших произведений русской духовной хоровой музыки. Рекомендуется также проведение уроков экскурсий.</w:t>
      </w: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67355B" w:rsidRDefault="0067355B" w:rsidP="00B110E4">
      <w:pPr>
        <w:jc w:val="center"/>
        <w:outlineLvl w:val="0"/>
        <w:rPr>
          <w:b/>
        </w:rPr>
      </w:pPr>
    </w:p>
    <w:p w:rsidR="00B110E4" w:rsidRPr="00B110E4" w:rsidRDefault="0067355B" w:rsidP="00B110E4">
      <w:pPr>
        <w:jc w:val="center"/>
        <w:outlineLvl w:val="0"/>
        <w:rPr>
          <w:b/>
        </w:rPr>
      </w:pPr>
      <w:r>
        <w:rPr>
          <w:b/>
        </w:rPr>
        <w:t xml:space="preserve">4. </w:t>
      </w:r>
      <w:r w:rsidR="00B110E4" w:rsidRPr="005D31AF">
        <w:rPr>
          <w:b/>
        </w:rPr>
        <w:t>Календарно – тематическое планирование</w:t>
      </w:r>
    </w:p>
    <w:tbl>
      <w:tblPr>
        <w:tblpPr w:leftFromText="180" w:rightFromText="180" w:vertAnchor="text" w:horzAnchor="margin" w:tblpY="37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2757"/>
      </w:tblGrid>
      <w:tr w:rsidR="00A46331" w:rsidRPr="005D31AF" w:rsidTr="00A46331">
        <w:tc>
          <w:tcPr>
            <w:tcW w:w="1101" w:type="dxa"/>
            <w:shd w:val="clear" w:color="auto" w:fill="auto"/>
          </w:tcPr>
          <w:p w:rsidR="00A46331" w:rsidRDefault="00A46331" w:rsidP="00B110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  <w:p w:rsidR="00A46331" w:rsidRPr="00D83BB5" w:rsidRDefault="00A46331" w:rsidP="00B110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уроков</w:t>
            </w:r>
          </w:p>
        </w:tc>
        <w:tc>
          <w:tcPr>
            <w:tcW w:w="1701" w:type="dxa"/>
            <w:shd w:val="clear" w:color="auto" w:fill="auto"/>
          </w:tcPr>
          <w:p w:rsidR="00A46331" w:rsidRPr="00D83BB5" w:rsidRDefault="00A46331" w:rsidP="00B110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разделов и тем</w:t>
            </w:r>
          </w:p>
        </w:tc>
        <w:tc>
          <w:tcPr>
            <w:tcW w:w="12757" w:type="dxa"/>
            <w:shd w:val="clear" w:color="auto" w:fill="auto"/>
          </w:tcPr>
          <w:p w:rsidR="00A46331" w:rsidRDefault="00A46331" w:rsidP="00B110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Характеристика основных видов деятельности ученика </w:t>
            </w:r>
          </w:p>
          <w:p w:rsidR="00A46331" w:rsidRPr="00D83BB5" w:rsidRDefault="00A46331" w:rsidP="00B110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(на уровне учебных действий)</w:t>
            </w:r>
          </w:p>
        </w:tc>
      </w:tr>
      <w:tr w:rsidR="00A46331" w:rsidRPr="005D31AF" w:rsidTr="00A46331">
        <w:trPr>
          <w:trHeight w:val="567"/>
        </w:trPr>
        <w:tc>
          <w:tcPr>
            <w:tcW w:w="1101" w:type="dxa"/>
            <w:shd w:val="clear" w:color="auto" w:fill="auto"/>
          </w:tcPr>
          <w:p w:rsidR="00A46331" w:rsidRPr="005D31AF" w:rsidRDefault="00A46331" w:rsidP="00B110E4">
            <w:pPr>
              <w:jc w:val="center"/>
              <w:rPr>
                <w:b/>
              </w:rPr>
            </w:pPr>
            <w:r w:rsidRPr="005D31AF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46331" w:rsidRPr="00CD18C0" w:rsidRDefault="00A46331" w:rsidP="00B110E4">
            <w:pPr>
              <w:autoSpaceDE w:val="0"/>
              <w:autoSpaceDN w:val="0"/>
              <w:adjustRightInd w:val="0"/>
            </w:pPr>
            <w:r w:rsidRPr="00CD18C0">
              <w:t>Россия – наша Родина.</w:t>
            </w:r>
          </w:p>
        </w:tc>
        <w:tc>
          <w:tcPr>
            <w:tcW w:w="12757" w:type="dxa"/>
            <w:shd w:val="clear" w:color="auto" w:fill="auto"/>
          </w:tcPr>
          <w:p w:rsidR="00A46331" w:rsidRPr="005D31AF" w:rsidRDefault="00A46331" w:rsidP="00B110E4">
            <w:r w:rsidRPr="005D31AF">
              <w:rPr>
                <w:b/>
              </w:rPr>
              <w:t>Л.</w:t>
            </w:r>
            <w:r w:rsidRPr="005D31AF">
              <w:t xml:space="preserve"> высокий уровень учебной мотивации, самоконтроля и самооценки.</w:t>
            </w:r>
          </w:p>
          <w:p w:rsidR="00A46331" w:rsidRPr="005D31AF" w:rsidRDefault="00A46331" w:rsidP="00B110E4">
            <w:r w:rsidRPr="005D31AF">
              <w:t>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России.</w:t>
            </w:r>
          </w:p>
          <w:p w:rsidR="00A46331" w:rsidRPr="005D31AF" w:rsidRDefault="00A46331" w:rsidP="00B110E4">
            <w:proofErr w:type="spellStart"/>
            <w:r w:rsidRPr="005D31AF">
              <w:rPr>
                <w:b/>
              </w:rPr>
              <w:t>Р.</w:t>
            </w:r>
            <w:r w:rsidRPr="005D31AF">
              <w:t>понимать</w:t>
            </w:r>
            <w:proofErr w:type="spellEnd"/>
            <w:r w:rsidRPr="005D31AF">
              <w:t xml:space="preserve"> учебную задачу, сформулированную самостоятельно и уточнённую учителем.</w:t>
            </w:r>
          </w:p>
          <w:p w:rsidR="00A46331" w:rsidRPr="005D31AF" w:rsidRDefault="00A46331" w:rsidP="00B110E4">
            <w:r w:rsidRPr="005D31AF">
              <w:rPr>
                <w:b/>
              </w:rPr>
              <w:t>К.</w:t>
            </w:r>
            <w:r w:rsidRPr="005D31AF">
              <w:t xml:space="preserve"> 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вопросы.</w:t>
            </w:r>
          </w:p>
          <w:p w:rsidR="00A46331" w:rsidRPr="005D31AF" w:rsidRDefault="00A46331" w:rsidP="00B110E4">
            <w:proofErr w:type="spellStart"/>
            <w:r w:rsidRPr="005D31AF">
              <w:rPr>
                <w:b/>
              </w:rPr>
              <w:t>П.</w:t>
            </w:r>
            <w:r w:rsidRPr="005D31AF">
              <w:t>Способствовать</w:t>
            </w:r>
            <w:proofErr w:type="spellEnd"/>
            <w:r w:rsidRPr="005D31AF">
              <w:t xml:space="preserve"> формированию первоначальных представлений о православной культуре и её роли в современности России</w:t>
            </w:r>
          </w:p>
        </w:tc>
      </w:tr>
      <w:tr w:rsidR="00A46331" w:rsidRPr="005D31AF" w:rsidTr="00A46331">
        <w:trPr>
          <w:trHeight w:val="567"/>
        </w:trPr>
        <w:tc>
          <w:tcPr>
            <w:tcW w:w="1101" w:type="dxa"/>
            <w:shd w:val="clear" w:color="auto" w:fill="auto"/>
          </w:tcPr>
          <w:p w:rsidR="00A46331" w:rsidRPr="005D31AF" w:rsidRDefault="00A46331" w:rsidP="00B110E4">
            <w:pPr>
              <w:jc w:val="center"/>
              <w:rPr>
                <w:b/>
              </w:rPr>
            </w:pPr>
            <w:r w:rsidRPr="005D31AF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46331" w:rsidRPr="00CD18C0" w:rsidRDefault="00A46331" w:rsidP="00B110E4">
            <w:pPr>
              <w:autoSpaceDE w:val="0"/>
              <w:autoSpaceDN w:val="0"/>
              <w:adjustRightInd w:val="0"/>
            </w:pPr>
            <w:r w:rsidRPr="00CD18C0">
              <w:t>Культура и религия.</w:t>
            </w:r>
          </w:p>
        </w:tc>
        <w:tc>
          <w:tcPr>
            <w:tcW w:w="12757" w:type="dxa"/>
            <w:shd w:val="clear" w:color="auto" w:fill="auto"/>
          </w:tcPr>
          <w:p w:rsidR="00A46331" w:rsidRPr="005D31AF" w:rsidRDefault="00A46331" w:rsidP="00B110E4">
            <w:r w:rsidRPr="005D31AF">
              <w:rPr>
                <w:b/>
              </w:rPr>
              <w:t>Л.</w:t>
            </w:r>
            <w:r w:rsidRPr="005D31AF">
              <w:t xml:space="preserve"> формирование эстетических потребностей, ценностей и чувств.</w:t>
            </w:r>
          </w:p>
          <w:p w:rsidR="00A46331" w:rsidRPr="005D31AF" w:rsidRDefault="00A46331" w:rsidP="00B110E4">
            <w:pPr>
              <w:rPr>
                <w:b/>
              </w:rPr>
            </w:pPr>
            <w:proofErr w:type="spellStart"/>
            <w:r w:rsidRPr="005D31AF">
              <w:rPr>
                <w:b/>
              </w:rPr>
              <w:t>Р.</w:t>
            </w:r>
            <w:r w:rsidRPr="005D31AF">
              <w:t>сохранять</w:t>
            </w:r>
            <w:proofErr w:type="spellEnd"/>
            <w:r w:rsidRPr="005D31AF">
              <w:t xml:space="preserve"> учебную задачу урока (самостоятельно воспроизводить её в ходе выполнения работы на различных этапах урока).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B110E4">
            <w:proofErr w:type="spellStart"/>
            <w:r w:rsidRPr="005D31AF">
              <w:rPr>
                <w:b/>
              </w:rPr>
              <w:t>К.</w:t>
            </w:r>
            <w:r w:rsidRPr="005D31AF">
              <w:t>формулировать</w:t>
            </w:r>
            <w:proofErr w:type="spellEnd"/>
            <w:r w:rsidRPr="005D31AF">
              <w:t xml:space="preserve"> ответы на вопросы.</w:t>
            </w:r>
          </w:p>
          <w:p w:rsidR="00A46331" w:rsidRPr="005D31AF" w:rsidRDefault="00A46331" w:rsidP="00B110E4">
            <w:pPr>
              <w:autoSpaceDE w:val="0"/>
              <w:autoSpaceDN w:val="0"/>
              <w:adjustRightInd w:val="0"/>
            </w:pPr>
            <w:r w:rsidRPr="005D31AF">
              <w:rPr>
                <w:b/>
              </w:rPr>
              <w:t>П.</w:t>
            </w:r>
            <w:r w:rsidRPr="005D31AF">
              <w:t xml:space="preserve"> воспитание у школьников толерантных чувств по отношению к людям разных</w:t>
            </w:r>
          </w:p>
          <w:p w:rsidR="00A46331" w:rsidRPr="005D31AF" w:rsidRDefault="00A46331" w:rsidP="00B110E4">
            <w:r w:rsidRPr="005D31AF">
              <w:t>религиозных культур.</w:t>
            </w:r>
          </w:p>
        </w:tc>
      </w:tr>
      <w:tr w:rsidR="00A46331" w:rsidRPr="005D31AF" w:rsidTr="00A46331">
        <w:trPr>
          <w:trHeight w:val="567"/>
        </w:trPr>
        <w:tc>
          <w:tcPr>
            <w:tcW w:w="1101" w:type="dxa"/>
            <w:shd w:val="clear" w:color="auto" w:fill="auto"/>
          </w:tcPr>
          <w:p w:rsidR="00A46331" w:rsidRPr="005D31AF" w:rsidRDefault="00A46331" w:rsidP="00B110E4">
            <w:pPr>
              <w:jc w:val="center"/>
              <w:rPr>
                <w:b/>
              </w:rPr>
            </w:pPr>
            <w:r w:rsidRPr="005D31AF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46331" w:rsidRPr="00CD18C0" w:rsidRDefault="00A46331" w:rsidP="00B110E4">
            <w:pPr>
              <w:autoSpaceDE w:val="0"/>
              <w:autoSpaceDN w:val="0"/>
              <w:adjustRightInd w:val="0"/>
            </w:pPr>
            <w:r w:rsidRPr="00CD18C0">
              <w:t>Человек и Бог в православии.</w:t>
            </w:r>
          </w:p>
        </w:tc>
        <w:tc>
          <w:tcPr>
            <w:tcW w:w="12757" w:type="dxa"/>
            <w:shd w:val="clear" w:color="auto" w:fill="auto"/>
          </w:tcPr>
          <w:p w:rsidR="00A46331" w:rsidRPr="005D31AF" w:rsidRDefault="00A46331" w:rsidP="00B110E4">
            <w:r w:rsidRPr="005D31AF">
              <w:rPr>
                <w:b/>
              </w:rPr>
              <w:t>Л.</w:t>
            </w:r>
            <w:r w:rsidRPr="005D31AF">
              <w:t xml:space="preserve"> принятие норм нравственного поведения в природе, обществе, правильного взаимодействия </w:t>
            </w:r>
            <w:proofErr w:type="gramStart"/>
            <w:r w:rsidRPr="005D31AF">
              <w:t>со</w:t>
            </w:r>
            <w:proofErr w:type="gramEnd"/>
            <w:r w:rsidRPr="005D31AF">
              <w:t xml:space="preserve"> взрослыми и сверстниками.</w:t>
            </w:r>
          </w:p>
          <w:p w:rsidR="00A46331" w:rsidRPr="005D31AF" w:rsidRDefault="00A46331" w:rsidP="00B110E4">
            <w:r w:rsidRPr="005D31AF">
              <w:rPr>
                <w:b/>
              </w:rPr>
              <w:t>Р.</w:t>
            </w:r>
            <w:r w:rsidRPr="005D31AF">
              <w:t xml:space="preserve"> контролировать и корректировать своё поведение с учётом установленных правил;</w:t>
            </w:r>
          </w:p>
          <w:p w:rsidR="00A46331" w:rsidRPr="005D31AF" w:rsidRDefault="00A46331" w:rsidP="00B110E4">
            <w:r w:rsidRPr="005D31AF">
              <w:t>в сотрудничестве с учителем ставить новые учебные задачи.</w:t>
            </w:r>
          </w:p>
          <w:p w:rsidR="00A46331" w:rsidRPr="005D31AF" w:rsidRDefault="00A46331" w:rsidP="00B110E4">
            <w:proofErr w:type="spellStart"/>
            <w:r w:rsidRPr="005D31AF">
              <w:rPr>
                <w:b/>
              </w:rPr>
              <w:t>К.</w:t>
            </w:r>
            <w:r w:rsidRPr="005D31AF">
              <w:t>слушать</w:t>
            </w:r>
            <w:proofErr w:type="spellEnd"/>
            <w:r w:rsidRPr="005D31AF">
              <w:t xml:space="preserve"> партнёра по общению (деятельности), не перебивать, не обрывать на полуслове, вникать в смысл того, о чём говорит собеседник.</w:t>
            </w:r>
          </w:p>
          <w:p w:rsidR="00A46331" w:rsidRPr="005D31AF" w:rsidRDefault="00A46331" w:rsidP="00B110E4">
            <w:r w:rsidRPr="005D31AF">
              <w:rPr>
                <w:b/>
              </w:rPr>
              <w:t>П.</w:t>
            </w:r>
            <w:r w:rsidRPr="005D31AF">
              <w:t xml:space="preserve"> Способствовать формированию первоначальных представлений о Боге и православии.</w:t>
            </w:r>
          </w:p>
        </w:tc>
      </w:tr>
    </w:tbl>
    <w:p w:rsidR="00B110E4" w:rsidRPr="005D31AF" w:rsidRDefault="00B110E4" w:rsidP="00B110E4">
      <w:r w:rsidRPr="005D31AF">
        <w:br w:type="page"/>
      </w:r>
    </w:p>
    <w:tbl>
      <w:tblPr>
        <w:tblpPr w:leftFromText="180" w:rightFromText="180" w:vertAnchor="text" w:horzAnchor="margin" w:tblpX="24" w:tblpY="28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5"/>
        <w:gridCol w:w="11874"/>
      </w:tblGrid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r w:rsidRPr="005D31AF">
              <w:lastRenderedPageBreak/>
              <w:t xml:space="preserve">    4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Православная молитва.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объективно</w:t>
            </w:r>
            <w:proofErr w:type="spellEnd"/>
            <w:r w:rsidRPr="005D31AF">
              <w:t xml:space="preserve"> относиться к своим успехам/неуспехам;</w:t>
            </w:r>
          </w:p>
          <w:p w:rsidR="00A46331" w:rsidRPr="005D31AF" w:rsidRDefault="00A46331" w:rsidP="00451C91">
            <w:r w:rsidRPr="005D31AF">
              <w:t>оценивать правильность выполнения заданий</w:t>
            </w:r>
          </w:p>
          <w:p w:rsidR="00A46331" w:rsidRPr="005D31AF" w:rsidRDefault="00A46331" w:rsidP="00451C91">
            <w:r w:rsidRPr="005D31AF">
              <w:t>соотносить выполнение работы с алгоритмом и результатом.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формулировать</w:t>
            </w:r>
            <w:proofErr w:type="spellEnd"/>
            <w:r w:rsidRPr="005D31AF">
              <w:t xml:space="preserve"> собственное мнение и позицию в устной и письменной форме.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детей с понятием православная молитва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5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Библия и Евангелие.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личностные качества, позволяющие успешно осуществлять различную деятельность и взаимодействие с ее участниками.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планировать</w:t>
            </w:r>
            <w:proofErr w:type="spellEnd"/>
            <w:r w:rsidRPr="005D31AF">
              <w:t xml:space="preserve"> свои действия в течение урока.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достаточно</w:t>
            </w:r>
            <w:proofErr w:type="spellEnd"/>
            <w:r w:rsidRPr="005D31AF">
              <w:t xml:space="preserve"> точно, последовательно и полно передавать информацию, необходимую партнёру.</w:t>
            </w:r>
          </w:p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rPr>
                <w:b/>
              </w:rPr>
              <w:t>П.</w:t>
            </w:r>
            <w:r w:rsidRPr="005D31AF">
              <w:t xml:space="preserve"> формирование представлений младших школьников о традиционных религиях</w:t>
            </w:r>
          </w:p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России как основы для понимания их общих и специфических характеристик и как</w:t>
            </w:r>
          </w:p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 xml:space="preserve">предпосылки для становления плюралистического взгляда на </w:t>
            </w:r>
            <w:proofErr w:type="spellStart"/>
            <w:r w:rsidRPr="005D31AF">
              <w:t>самоценность</w:t>
            </w:r>
            <w:proofErr w:type="spellEnd"/>
            <w:r w:rsidRPr="005D31AF">
              <w:t xml:space="preserve"> каждой</w:t>
            </w:r>
          </w:p>
          <w:p w:rsidR="00A46331" w:rsidRPr="005D31AF" w:rsidRDefault="00A46331" w:rsidP="00451C91">
            <w:r w:rsidRPr="005D31AF">
              <w:t>религиозной культуры и ее вклада в культуру человека и общества.</w:t>
            </w:r>
          </w:p>
        </w:tc>
      </w:tr>
      <w:tr w:rsidR="00A46331" w:rsidRPr="005D31AF" w:rsidTr="00A46331">
        <w:trPr>
          <w:trHeight w:val="1368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6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Проповедь Христа.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готовность к нравственному саморазвитию; способность оценивать свои поступки.</w:t>
            </w:r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Р.</w:t>
            </w:r>
            <w:r w:rsidRPr="005D31AF">
              <w:t>планировать</w:t>
            </w:r>
            <w:proofErr w:type="spellEnd"/>
            <w:r w:rsidRPr="005D31AF">
              <w:t xml:space="preserve"> своё высказывание (выстраивать последовательность предложений для раскрытия темы, приводить примеры).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</w:t>
            </w:r>
            <w:r w:rsidRPr="005D31AF">
              <w:t>.адекватно</w:t>
            </w:r>
            <w:proofErr w:type="spellEnd"/>
            <w:r w:rsidRPr="005D31AF">
              <w:t xml:space="preserve"> использовать речевые средства для решения различных коммуникативных задач.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детей с учением Иисуса Христа/</w:t>
            </w:r>
          </w:p>
          <w:p w:rsidR="00A46331" w:rsidRPr="005D31AF" w:rsidRDefault="00A46331" w:rsidP="00451C91">
            <w:r w:rsidRPr="005D31AF">
              <w:t>Учатся устанавливать взаимосвязь между религиозной (православной) культурой и поведением людей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7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Христос и Его крест.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высокий уровень учебной мотивации, самоконтроля и самооценки.</w:t>
            </w:r>
          </w:p>
          <w:p w:rsidR="00A46331" w:rsidRPr="005D31AF" w:rsidRDefault="00A46331" w:rsidP="00451C91">
            <w:r w:rsidRPr="005D31AF">
              <w:t>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выделять</w:t>
            </w:r>
            <w:proofErr w:type="spellEnd"/>
            <w:r w:rsidRPr="005D31AF">
              <w:t xml:space="preserve"> из темы урока известные и неизвестные знания и умения.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продуктивно</w:t>
            </w:r>
            <w:proofErr w:type="spellEnd"/>
            <w:r w:rsidRPr="005D31AF">
              <w:t xml:space="preserve"> разрешать конфликты на основе учета интересов и позиций всех его участников.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Раскрыть значение православного креста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8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r w:rsidRPr="005D31AF">
              <w:t>Пасха.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формирование эстетических потребностей, ценностей и чувств.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фиксировать</w:t>
            </w:r>
            <w:proofErr w:type="spellEnd"/>
            <w:r w:rsidRPr="005D31AF">
              <w:t xml:space="preserve"> в конце урока удовлетворённость/неудовлетворённость своей работой на уроке (с помощью средств, разработанных совместно с учителем).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осуществлять</w:t>
            </w:r>
            <w:proofErr w:type="spellEnd"/>
            <w:r w:rsidRPr="005D31AF">
              <w:t xml:space="preserve"> взаимный контроль и оказывать в сотрудничестве необходимую взаимопомощь.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детей с православными праздниками и традициями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 xml:space="preserve">9 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 xml:space="preserve">Православное учение о </w:t>
            </w:r>
            <w:r w:rsidRPr="005D31AF">
              <w:lastRenderedPageBreak/>
              <w:t>человеке.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lastRenderedPageBreak/>
              <w:t>Л.</w:t>
            </w:r>
            <w:r w:rsidRPr="005D31AF">
              <w:t xml:space="preserve"> принятие норм нравственного поведения в природе, обществе, правильного взаимодействия </w:t>
            </w:r>
            <w:proofErr w:type="gramStart"/>
            <w:r w:rsidRPr="005D31AF">
              <w:t>со</w:t>
            </w:r>
            <w:proofErr w:type="gramEnd"/>
            <w:r w:rsidRPr="005D31AF">
              <w:t xml:space="preserve"> взрослыми и сверстниками.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lastRenderedPageBreak/>
              <w:t>Р.</w:t>
            </w:r>
            <w:r w:rsidRPr="005D31AF">
              <w:t>понимать</w:t>
            </w:r>
            <w:proofErr w:type="spellEnd"/>
            <w:r w:rsidRPr="005D31AF">
              <w:t xml:space="preserve"> учебную задачу, сформулированную самостоятельно и уточнённую учителем.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составлять</w:t>
            </w:r>
            <w:proofErr w:type="spellEnd"/>
            <w:r w:rsidRPr="005D31AF">
              <w:t xml:space="preserve"> рассказ на заданную тему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Раскрыть понятие образ Божий в человеке, помочь понять детям значение слова душа. 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Совесть и раскаяние.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pPr>
              <w:rPr>
                <w:b/>
              </w:rPr>
            </w:pPr>
            <w:r w:rsidRPr="005D31AF">
              <w:rPr>
                <w:b/>
              </w:rPr>
              <w:t>Л.</w:t>
            </w:r>
            <w:r w:rsidRPr="005D31AF">
              <w:t xml:space="preserve">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сохранять</w:t>
            </w:r>
            <w:proofErr w:type="spellEnd"/>
            <w:r w:rsidRPr="005D31AF">
              <w:t xml:space="preserve"> учебную задачу урока (самостоятельно воспроизводить её в ходе выполнения работы на различных этапах урока).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готовить</w:t>
            </w:r>
            <w:proofErr w:type="spellEnd"/>
            <w:r w:rsidRPr="005D31AF">
              <w:t xml:space="preserve"> сообщения, выполнять проекты по теме.</w:t>
            </w:r>
          </w:p>
          <w:p w:rsidR="00A46331" w:rsidRPr="005D31AF" w:rsidRDefault="00A46331" w:rsidP="00451C91">
            <w:pPr>
              <w:tabs>
                <w:tab w:val="left" w:pos="1875"/>
              </w:tabs>
            </w:pPr>
            <w:r w:rsidRPr="005D31AF">
              <w:rPr>
                <w:b/>
              </w:rPr>
              <w:t xml:space="preserve">П. </w:t>
            </w:r>
            <w:r w:rsidRPr="005D31AF">
              <w:t>Дать понятие о совести и раскаяние.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11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r w:rsidRPr="005D31AF">
              <w:t>Заповеди.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личностные качества, позволяющие успешно осуществлять различную деятельность и взаимодействие с ее участниками.</w:t>
            </w:r>
          </w:p>
          <w:p w:rsidR="00A46331" w:rsidRPr="005D31AF" w:rsidRDefault="00A46331" w:rsidP="00451C91">
            <w:r w:rsidRPr="005D31AF">
              <w:rPr>
                <w:b/>
              </w:rPr>
              <w:t>Р.</w:t>
            </w:r>
            <w:r w:rsidRPr="005D31AF">
              <w:t xml:space="preserve"> контролировать и корректировать своё поведение с учётом установленных правил;</w:t>
            </w:r>
          </w:p>
          <w:p w:rsidR="00A46331" w:rsidRPr="005D31AF" w:rsidRDefault="00A46331" w:rsidP="00451C91">
            <w:pPr>
              <w:rPr>
                <w:b/>
              </w:rPr>
            </w:pPr>
            <w:r w:rsidRPr="005D31AF">
              <w:t>в сотрудничестве с учителем ставить новые учебные задачи.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строить</w:t>
            </w:r>
            <w:proofErr w:type="spellEnd"/>
            <w:r w:rsidRPr="005D31AF">
              <w:t xml:space="preserve"> монологическое высказывание, владеть диалогической формой речи (с учётом возрастных особенностей, норм).</w:t>
            </w:r>
          </w:p>
          <w:p w:rsidR="00A46331" w:rsidRPr="005D31AF" w:rsidRDefault="00A46331" w:rsidP="00451C91">
            <w:pPr>
              <w:tabs>
                <w:tab w:val="left" w:pos="1680"/>
              </w:tabs>
            </w:pPr>
            <w:proofErr w:type="spellStart"/>
            <w:r w:rsidRPr="005D31AF">
              <w:rPr>
                <w:b/>
              </w:rPr>
              <w:t>П.</w:t>
            </w:r>
            <w:r w:rsidRPr="005D31AF">
              <w:t>Познакомить</w:t>
            </w:r>
            <w:proofErr w:type="spellEnd"/>
            <w:r w:rsidRPr="005D31AF">
              <w:t xml:space="preserve"> детей с понятием «заповеди» православных, сопоставить заповеди с принятыми нормами в социуме.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12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Милосердие и сострадание.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готовность к нравственному саморазвитию; способность оценивать свои поступки.</w:t>
            </w:r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Р.</w:t>
            </w:r>
            <w:r w:rsidRPr="005D31AF">
              <w:t>объективно</w:t>
            </w:r>
            <w:proofErr w:type="spellEnd"/>
            <w:r w:rsidRPr="005D31AF">
              <w:t xml:space="preserve"> относиться к своим успехам/неуспехам;</w:t>
            </w:r>
          </w:p>
          <w:p w:rsidR="00A46331" w:rsidRPr="005D31AF" w:rsidRDefault="00A46331" w:rsidP="00451C91">
            <w:r w:rsidRPr="005D31AF">
              <w:t>оценивать правильность выполнения заданий</w:t>
            </w:r>
          </w:p>
          <w:p w:rsidR="00A46331" w:rsidRPr="005D31AF" w:rsidRDefault="00A46331" w:rsidP="00451C91">
            <w:pPr>
              <w:rPr>
                <w:b/>
              </w:rPr>
            </w:pPr>
            <w:r w:rsidRPr="005D31AF">
              <w:t>соотносить выполнение работы с алгоритмом и результатом.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понимать</w:t>
            </w:r>
            <w:proofErr w:type="spellEnd"/>
            <w:r w:rsidRPr="005D31AF">
              <w:t xml:space="preserve"> и принимать задачу совместной работы, распределять роли при выполнении заданий.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Показать, чем милосердие отличается от дружбы. Кого называют «ближним».</w:t>
            </w:r>
          </w:p>
        </w:tc>
      </w:tr>
      <w:tr w:rsidR="00A46331" w:rsidRPr="005D31AF" w:rsidTr="00A46331">
        <w:trPr>
          <w:trHeight w:val="281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13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Золотое правило этики.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высокий уровень учебной мотивации, самоконтроля и самооценки.</w:t>
            </w:r>
          </w:p>
          <w:p w:rsidR="00A46331" w:rsidRPr="005D31AF" w:rsidRDefault="00A46331" w:rsidP="00451C91">
            <w:r w:rsidRPr="005D31AF">
              <w:t>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России.</w:t>
            </w:r>
          </w:p>
          <w:p w:rsidR="00A46331" w:rsidRPr="005D31AF" w:rsidRDefault="00A46331" w:rsidP="00451C91">
            <w:pPr>
              <w:rPr>
                <w:b/>
              </w:rPr>
            </w:pPr>
            <w:proofErr w:type="spellStart"/>
            <w:r w:rsidRPr="005D31AF">
              <w:rPr>
                <w:b/>
              </w:rPr>
              <w:t>Р.</w:t>
            </w:r>
            <w:r w:rsidRPr="005D31AF">
              <w:t>планировать</w:t>
            </w:r>
            <w:proofErr w:type="spellEnd"/>
            <w:r w:rsidRPr="005D31AF">
              <w:t xml:space="preserve"> своё высказывание (выстраивать последовательность предложений для раскрытия темы, приводить примеры).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proofErr w:type="gramStart"/>
            <w:r w:rsidRPr="005D31AF">
              <w:rPr>
                <w:b/>
              </w:rPr>
              <w:t>К.</w:t>
            </w:r>
            <w:r w:rsidRPr="005D31AF">
              <w:t>понимать</w:t>
            </w:r>
            <w:proofErr w:type="spellEnd"/>
            <w:r w:rsidRPr="005D31AF">
              <w:t xml:space="preserve"> различные позиции других людей, отличные от собственной  и ориентироваться на позицию партнера в общении;</w:t>
            </w:r>
            <w:proofErr w:type="gramEnd"/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с главным правилом человеческих отношений; что такое осуждение.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lastRenderedPageBreak/>
              <w:t xml:space="preserve">14 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r w:rsidRPr="005D31AF">
              <w:t>Храм.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формирование эстетических потребностей, ценностей и чувств.</w:t>
            </w:r>
          </w:p>
          <w:p w:rsidR="00A46331" w:rsidRPr="005D31AF" w:rsidRDefault="00A46331" w:rsidP="00451C91">
            <w:pPr>
              <w:rPr>
                <w:b/>
              </w:rPr>
            </w:pPr>
            <w:proofErr w:type="spellStart"/>
            <w:r w:rsidRPr="005D31AF">
              <w:rPr>
                <w:b/>
              </w:rPr>
              <w:t>Р.</w:t>
            </w:r>
            <w:r w:rsidRPr="005D31AF">
              <w:t>выделять</w:t>
            </w:r>
            <w:proofErr w:type="spellEnd"/>
            <w:r w:rsidRPr="005D31AF">
              <w:t xml:space="preserve"> из темы урока известные и неизвестные знания и умения.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аргументировать</w:t>
            </w:r>
            <w:proofErr w:type="spellEnd"/>
            <w:r w:rsidRPr="005D31AF">
              <w:t xml:space="preserve"> свою позицию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с архитектурным строением православного храма; дать понятие значения в жизни в людей.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15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r w:rsidRPr="005D31AF">
              <w:t>Икона.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принятие норм нравственного поведения в природе, обществе, правильного взаимодействия </w:t>
            </w:r>
            <w:proofErr w:type="gramStart"/>
            <w:r w:rsidRPr="005D31AF">
              <w:t>со</w:t>
            </w:r>
            <w:proofErr w:type="gramEnd"/>
            <w:r w:rsidRPr="005D31AF">
              <w:t xml:space="preserve"> взрослыми и сверстниками.</w:t>
            </w:r>
          </w:p>
          <w:p w:rsidR="00A46331" w:rsidRPr="005D31AF" w:rsidRDefault="00A46331" w:rsidP="00451C91"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Р.</w:t>
            </w:r>
            <w:r w:rsidRPr="005D31AF">
              <w:t>фиксировать</w:t>
            </w:r>
            <w:proofErr w:type="spellEnd"/>
            <w:r w:rsidRPr="005D31AF">
              <w:t xml:space="preserve"> в конце урока удовлетворённость/неудовлетворённость своей работой на уроке (с помощью средств, разработанных совместно с учителем);</w:t>
            </w:r>
          </w:p>
          <w:p w:rsidR="00A46331" w:rsidRPr="005D31AF" w:rsidRDefault="00A46331" w:rsidP="00451C91">
            <w:r w:rsidRPr="005D31AF">
              <w:rPr>
                <w:b/>
              </w:rPr>
              <w:t>К.</w:t>
            </w:r>
            <w:r w:rsidRPr="005D31AF">
              <w:t xml:space="preserve"> 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детей со святынями православной культуры. Показать отличие иконы от картин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16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Творческие работы учащихся.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pPr>
              <w:rPr>
                <w:b/>
              </w:rPr>
            </w:pPr>
            <w:r w:rsidRPr="005D31AF">
              <w:rPr>
                <w:b/>
              </w:rPr>
              <w:t>Л.</w:t>
            </w:r>
            <w:r w:rsidRPr="005D31AF">
              <w:t xml:space="preserve">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понимать</w:t>
            </w:r>
            <w:proofErr w:type="spellEnd"/>
            <w:r w:rsidRPr="005D31AF">
              <w:t xml:space="preserve"> учебную задачу, сформулированную самостоятельно и уточнённую учителем.</w:t>
            </w:r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К.</w:t>
            </w:r>
            <w:r w:rsidRPr="005D31AF">
              <w:t>формулировать</w:t>
            </w:r>
            <w:proofErr w:type="spellEnd"/>
            <w:r w:rsidRPr="005D31AF">
              <w:t xml:space="preserve"> ответы на вопросы. </w:t>
            </w:r>
          </w:p>
          <w:p w:rsidR="00A46331" w:rsidRPr="005D31AF" w:rsidRDefault="00A46331" w:rsidP="00451C91">
            <w:r w:rsidRPr="005D31AF">
              <w:rPr>
                <w:b/>
              </w:rPr>
              <w:t xml:space="preserve">П. </w:t>
            </w:r>
            <w:r w:rsidRPr="005D31AF">
              <w:t>Участвовать в диспутах: учатся слушать собеседника и излагать своё мнение.</w:t>
            </w:r>
          </w:p>
          <w:p w:rsidR="00A46331" w:rsidRPr="005D31AF" w:rsidRDefault="00A46331" w:rsidP="00451C91">
            <w:r w:rsidRPr="005D31AF">
              <w:t>Готовить сообщение по выбранным темам (теме).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17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Подведение итогов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личностные качества, позволяющие успешно осуществлять различную деятельность и взаимодействие с ее участниками.</w:t>
            </w:r>
          </w:p>
          <w:p w:rsidR="00A46331" w:rsidRPr="005D31AF" w:rsidRDefault="00A46331" w:rsidP="00451C91">
            <w:r w:rsidRPr="005D31AF">
              <w:rPr>
                <w:b/>
              </w:rPr>
              <w:t>Р.</w:t>
            </w:r>
            <w:r w:rsidRPr="005D31AF">
              <w:t xml:space="preserve"> сохранять учебную задачу урока (самостоятельно воспроизводить её в ходе выполнения работы на различных этапах урока).</w:t>
            </w:r>
          </w:p>
          <w:p w:rsidR="00A46331" w:rsidRPr="005D31AF" w:rsidRDefault="00A46331" w:rsidP="00451C91"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К.</w:t>
            </w:r>
            <w:r w:rsidRPr="005D31AF">
              <w:t>слушать</w:t>
            </w:r>
            <w:proofErr w:type="spellEnd"/>
            <w:r w:rsidRPr="005D31AF">
              <w:t xml:space="preserve"> партнёра по общению (деятельности), не перебивать, не обрывать на полуслове, вникать в смысл того, о чём говорит собеседник.</w:t>
            </w:r>
          </w:p>
          <w:p w:rsidR="00A46331" w:rsidRPr="005D31AF" w:rsidRDefault="00A46331" w:rsidP="00451C91">
            <w:pPr>
              <w:tabs>
                <w:tab w:val="left" w:pos="1275"/>
              </w:tabs>
            </w:pPr>
            <w:proofErr w:type="spellStart"/>
            <w:r w:rsidRPr="005D31AF">
              <w:rPr>
                <w:b/>
              </w:rPr>
              <w:t>П.</w:t>
            </w:r>
            <w:r w:rsidRPr="005D31AF">
              <w:t>Знать</w:t>
            </w:r>
            <w:proofErr w:type="spellEnd"/>
            <w:r w:rsidRPr="005D31AF">
              <w:t xml:space="preserve"> значение православной культуры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18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r w:rsidRPr="005D31AF">
              <w:t>Тематическая экскурсия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готовность к нравственному саморазвитию; способность оценивать свои поступки.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понимать</w:t>
            </w:r>
            <w:proofErr w:type="spellEnd"/>
            <w:r w:rsidRPr="005D31AF">
              <w:t xml:space="preserve"> учебную задачу, сформулированную самостоятельно и уточнённую учителем.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договариваться</w:t>
            </w:r>
            <w:proofErr w:type="spellEnd"/>
            <w:r w:rsidRPr="005D31AF">
              <w:t xml:space="preserve"> и приходить к общему решению в совместной деятельности, в том числе в ситуации столкновения интересов.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с развитием православной культуры в истории России.</w:t>
            </w:r>
          </w:p>
          <w:p w:rsidR="00A46331" w:rsidRPr="005D31AF" w:rsidRDefault="00A46331" w:rsidP="00451C91">
            <w:r w:rsidRPr="005D31AF">
              <w:t>Излагают своё мнение  по поводу значения православной культуры в жизни людей, общества.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19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 xml:space="preserve">Как христианство пришло </w:t>
            </w:r>
            <w:proofErr w:type="gramStart"/>
            <w:r w:rsidRPr="005D31AF">
              <w:t>на</w:t>
            </w:r>
            <w:proofErr w:type="gramEnd"/>
          </w:p>
          <w:p w:rsidR="00A46331" w:rsidRPr="005D31AF" w:rsidRDefault="00A46331" w:rsidP="00451C91">
            <w:r w:rsidRPr="005D31AF">
              <w:t>Русь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высокий уровень учебной мотивации, самоконтроля и самооценки.</w:t>
            </w:r>
          </w:p>
          <w:p w:rsidR="00A46331" w:rsidRPr="005D31AF" w:rsidRDefault="00A46331" w:rsidP="00451C91">
            <w:r w:rsidRPr="005D31AF">
              <w:t>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России.</w:t>
            </w:r>
          </w:p>
          <w:p w:rsidR="00A46331" w:rsidRPr="005D31AF" w:rsidRDefault="00A46331" w:rsidP="00451C91"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Р.</w:t>
            </w:r>
            <w:r w:rsidRPr="005D31AF">
              <w:t>сохранять</w:t>
            </w:r>
            <w:proofErr w:type="spellEnd"/>
            <w:r w:rsidRPr="005D31AF">
              <w:t xml:space="preserve"> учебную задачу урока (самостоятельно воспроизводить её в ходе выполнения работы на различных </w:t>
            </w:r>
            <w:r w:rsidRPr="005D31AF">
              <w:lastRenderedPageBreak/>
              <w:t>этапах урока).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формулировать</w:t>
            </w:r>
            <w:proofErr w:type="spellEnd"/>
            <w:r w:rsidRPr="005D31AF">
              <w:t xml:space="preserve"> собственное мнение и позицию в устной и письменной форме.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с понятием подвиг; дать понятие о человеческой жертвенности.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lastRenderedPageBreak/>
              <w:t>20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r w:rsidRPr="005D31AF">
              <w:t>Подвиг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формирование эстетических потребностей, ценностей и чувств.</w:t>
            </w:r>
          </w:p>
          <w:p w:rsidR="00A46331" w:rsidRPr="005D31AF" w:rsidRDefault="00A46331" w:rsidP="00451C91">
            <w:r w:rsidRPr="005D31AF">
              <w:rPr>
                <w:b/>
              </w:rPr>
              <w:t>Р.</w:t>
            </w:r>
            <w:r w:rsidRPr="005D31AF">
              <w:t xml:space="preserve"> контролировать и корректировать своё поведение с учётом установленных правил;</w:t>
            </w:r>
          </w:p>
          <w:p w:rsidR="00A46331" w:rsidRPr="005D31AF" w:rsidRDefault="00A46331" w:rsidP="00451C91">
            <w:r w:rsidRPr="005D31AF">
              <w:t>в сотрудничестве с учителем ставить новые учебные задачи.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аргументировать</w:t>
            </w:r>
            <w:proofErr w:type="spellEnd"/>
            <w:r w:rsidRPr="005D31AF">
              <w:t xml:space="preserve"> свою позицию.</w:t>
            </w:r>
          </w:p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rPr>
                <w:b/>
              </w:rPr>
              <w:t>П.</w:t>
            </w:r>
            <w:r w:rsidRPr="005D31AF">
              <w:t xml:space="preserve"> формирование знаний об источниках общечеловеческих ценностей, а так же о</w:t>
            </w:r>
          </w:p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светской этике как о науке, аккумулирующей в себе общепризнанные законы</w:t>
            </w:r>
          </w:p>
          <w:p w:rsidR="00A46331" w:rsidRPr="005D31AF" w:rsidRDefault="00A46331" w:rsidP="00451C91">
            <w:r w:rsidRPr="005D31AF">
              <w:t>нравственности (</w:t>
            </w:r>
            <w:proofErr w:type="gramStart"/>
            <w:r w:rsidRPr="005D31AF">
              <w:t>вне</w:t>
            </w:r>
            <w:proofErr w:type="gramEnd"/>
            <w:r w:rsidRPr="005D31AF">
              <w:t xml:space="preserve"> зависимо от принадлежности к тому, или иному вероисповеданию);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21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Заповеди  блаженств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принятие норм нравственного поведения в природе, обществе, правильного взаимодействия </w:t>
            </w:r>
            <w:proofErr w:type="gramStart"/>
            <w:r w:rsidRPr="005D31AF">
              <w:t>со</w:t>
            </w:r>
            <w:proofErr w:type="gramEnd"/>
            <w:r w:rsidRPr="005D31AF">
              <w:t xml:space="preserve"> взрослыми и сверстниками.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выделять</w:t>
            </w:r>
            <w:proofErr w:type="spellEnd"/>
            <w:r w:rsidRPr="005D31AF">
              <w:t xml:space="preserve"> из темы урока известные и неизвестные знания и умения.</w:t>
            </w:r>
          </w:p>
          <w:p w:rsidR="00A46331" w:rsidRPr="005D31AF" w:rsidRDefault="00A46331" w:rsidP="00451C91">
            <w:proofErr w:type="spellStart"/>
            <w:proofErr w:type="gramStart"/>
            <w:r w:rsidRPr="005D31AF">
              <w:rPr>
                <w:b/>
              </w:rPr>
              <w:t>К.</w:t>
            </w:r>
            <w:r w:rsidRPr="005D31AF">
              <w:t>понимать</w:t>
            </w:r>
            <w:proofErr w:type="spellEnd"/>
            <w:r w:rsidRPr="005D31AF">
              <w:t xml:space="preserve"> различные позиции других людей, отличные от собственной  и ориентироваться на позицию партнера в общении.</w:t>
            </w:r>
            <w:proofErr w:type="gramEnd"/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Учатся анализировать жизненные ситуации, выбирать нравственные формы поведения, сопоставляя их с нормами религиозной культуры (православной и др.)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22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Зачем творить добро?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pPr>
              <w:rPr>
                <w:b/>
              </w:rPr>
            </w:pPr>
            <w:r w:rsidRPr="005D31AF">
              <w:rPr>
                <w:b/>
              </w:rPr>
              <w:t>Л.</w:t>
            </w:r>
            <w:r w:rsidRPr="005D31AF">
              <w:t xml:space="preserve">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планировать</w:t>
            </w:r>
            <w:proofErr w:type="spellEnd"/>
            <w:r w:rsidRPr="005D31AF">
              <w:t xml:space="preserve"> своё высказывание (выстраивать последовательность предложений для раскрытия темы, приводить примеры).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понимать</w:t>
            </w:r>
            <w:proofErr w:type="spellEnd"/>
            <w:r w:rsidRPr="005D31AF">
              <w:t xml:space="preserve"> и принимать задачу совместной работы, распределять роли при выполнении заданий.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способствовать формированию у детей представления о добре и зле;</w:t>
            </w:r>
          </w:p>
          <w:p w:rsidR="00A46331" w:rsidRPr="005D31AF" w:rsidRDefault="00A46331" w:rsidP="00451C91">
            <w:r w:rsidRPr="005D31AF">
              <w:t>раскрыть смысл понятий «добро» и «зло»</w:t>
            </w:r>
          </w:p>
        </w:tc>
      </w:tr>
      <w:tr w:rsidR="00A46331" w:rsidRPr="005D31AF" w:rsidTr="00A46331">
        <w:trPr>
          <w:trHeight w:val="416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23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r w:rsidRPr="005D31AF">
              <w:t xml:space="preserve">Чудо в жизни христианина 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личностные качества, позволяющие успешно осуществлять различную деятельность и взаимодействие с ее участниками.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фиксировать</w:t>
            </w:r>
            <w:proofErr w:type="spellEnd"/>
            <w:r w:rsidRPr="005D31AF">
              <w:t xml:space="preserve"> в конце урока удовлетворённость/неудовлетворённость своей работой на уроке (с помощью средств, разработанных совместно с учителем).</w:t>
            </w:r>
          </w:p>
          <w:p w:rsidR="00A46331" w:rsidRPr="005D31AF" w:rsidRDefault="00A46331" w:rsidP="00451C91"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К.</w:t>
            </w:r>
            <w:r w:rsidRPr="005D31AF">
              <w:t>строить</w:t>
            </w:r>
            <w:proofErr w:type="spellEnd"/>
            <w:r w:rsidRPr="005D31AF">
              <w:t xml:space="preserve"> монологическое высказывание, владеть диалогической формой речи (с учётом возрастных особенностей, норм).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детей с православной культурой, назначением иконы.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24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Православие о Божием суде.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pPr>
              <w:rPr>
                <w:b/>
              </w:rPr>
            </w:pPr>
            <w:r w:rsidRPr="005D31AF">
              <w:rPr>
                <w:b/>
              </w:rPr>
              <w:t>Л.</w:t>
            </w:r>
            <w:r w:rsidRPr="005D31AF">
              <w:t xml:space="preserve"> готовность к нравственному саморазвитию; способность оценивать свои поступки.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понимать</w:t>
            </w:r>
            <w:proofErr w:type="spellEnd"/>
            <w:r w:rsidRPr="005D31AF">
              <w:t xml:space="preserve"> учебную задачу, сформулированную самостоятельно и уточнённую учителем.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готовить</w:t>
            </w:r>
            <w:proofErr w:type="spellEnd"/>
            <w:r w:rsidRPr="005D31AF">
              <w:t xml:space="preserve"> сообщения, выполнять проекты по теме.</w:t>
            </w:r>
          </w:p>
          <w:p w:rsidR="00A46331" w:rsidRPr="005D31AF" w:rsidRDefault="00A46331" w:rsidP="00451C91">
            <w:r w:rsidRPr="005D31AF">
              <w:rPr>
                <w:b/>
              </w:rPr>
              <w:lastRenderedPageBreak/>
              <w:t>П.</w:t>
            </w:r>
            <w:r w:rsidRPr="005D31AF">
              <w:t xml:space="preserve"> формировать понятие толерантности, честности</w:t>
            </w:r>
            <w:proofErr w:type="gramStart"/>
            <w:r w:rsidRPr="005D31AF">
              <w:t xml:space="preserve"> ,</w:t>
            </w:r>
            <w:proofErr w:type="gramEnd"/>
            <w:r w:rsidRPr="005D31AF">
              <w:t xml:space="preserve"> справедливости.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lastRenderedPageBreak/>
              <w:t xml:space="preserve">25 </w:t>
            </w:r>
          </w:p>
          <w:p w:rsidR="00A46331" w:rsidRPr="005D31AF" w:rsidRDefault="00A46331" w:rsidP="00451C9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Таинство Причастия.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высокий уровень учебной мотивации, самоконтроля и самооценки.</w:t>
            </w:r>
          </w:p>
          <w:p w:rsidR="00A46331" w:rsidRPr="005D31AF" w:rsidRDefault="00A46331" w:rsidP="00451C91">
            <w:r w:rsidRPr="005D31AF">
              <w:t>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России.</w:t>
            </w:r>
          </w:p>
          <w:p w:rsidR="00A46331" w:rsidRPr="005D31AF" w:rsidRDefault="00A46331" w:rsidP="00451C91">
            <w:r w:rsidRPr="005D31AF">
              <w:rPr>
                <w:b/>
              </w:rPr>
              <w:t>Р.</w:t>
            </w:r>
            <w:r w:rsidRPr="005D31AF">
              <w:t xml:space="preserve"> сохранять учебную задачу урока (самостоятельно воспроизводить её в ходе выполнения работы на различных этапах урока).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составлять</w:t>
            </w:r>
            <w:proofErr w:type="spellEnd"/>
            <w:r w:rsidRPr="005D31AF">
              <w:t xml:space="preserve"> рассказ на заданную тему.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детей с понятиями: Причастие; церковное таинство.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26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r w:rsidRPr="005D31AF">
              <w:t>Монастырь.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pPr>
              <w:rPr>
                <w:b/>
              </w:rPr>
            </w:pPr>
            <w:r w:rsidRPr="005D31AF">
              <w:rPr>
                <w:b/>
              </w:rPr>
              <w:t>Л.</w:t>
            </w:r>
            <w:r w:rsidRPr="005D31AF">
              <w:t xml:space="preserve"> формирование эстетических потребностей, ценностей и чувств.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понимать</w:t>
            </w:r>
            <w:proofErr w:type="spellEnd"/>
            <w:r w:rsidRPr="005D31AF">
              <w:t xml:space="preserve"> учебную задачу, сформулированную самостоятельно и уточнённую учителем.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осуществлять</w:t>
            </w:r>
            <w:proofErr w:type="spellEnd"/>
            <w:r w:rsidRPr="005D31AF">
              <w:t xml:space="preserve"> взаимный контроль и оказывать в сотрудничестве необходимую взаимопомощь.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Дать понятие кто такие монахи и от чего отказываются монахи.</w:t>
            </w:r>
          </w:p>
        </w:tc>
      </w:tr>
      <w:tr w:rsidR="00A46331" w:rsidRPr="005D31AF" w:rsidTr="00A46331">
        <w:trPr>
          <w:trHeight w:val="653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27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 xml:space="preserve">Отношение христианина </w:t>
            </w:r>
            <w:proofErr w:type="gramStart"/>
            <w:r w:rsidRPr="005D31AF">
              <w:t>к</w:t>
            </w:r>
            <w:proofErr w:type="gramEnd"/>
          </w:p>
          <w:p w:rsidR="00A46331" w:rsidRPr="005D31AF" w:rsidRDefault="00A46331" w:rsidP="00451C91">
            <w:r w:rsidRPr="005D31AF">
              <w:t>природе.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принятие норм нравственного поведения в природе, обществе, правильного взаимодействия </w:t>
            </w:r>
            <w:proofErr w:type="gramStart"/>
            <w:r w:rsidRPr="005D31AF">
              <w:t>со</w:t>
            </w:r>
            <w:proofErr w:type="gramEnd"/>
            <w:r w:rsidRPr="005D31AF">
              <w:t xml:space="preserve"> взрослыми и сверстниками.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понимать</w:t>
            </w:r>
            <w:proofErr w:type="spellEnd"/>
            <w:r w:rsidRPr="005D31AF">
              <w:t xml:space="preserve"> учебную задачу, сформулированную самостоятельно и уточнённую учителем.</w:t>
            </w:r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К.</w:t>
            </w:r>
            <w:r w:rsidRPr="005D31AF">
              <w:t>продуктивно</w:t>
            </w:r>
            <w:proofErr w:type="spellEnd"/>
            <w:r w:rsidRPr="005D31AF">
              <w:t xml:space="preserve"> разрешать конфликты на основе учета интересов и позиций всех его участников.</w:t>
            </w:r>
          </w:p>
          <w:p w:rsidR="00A46331" w:rsidRPr="005D31AF" w:rsidRDefault="00A46331" w:rsidP="00451C91">
            <w:pPr>
              <w:tabs>
                <w:tab w:val="left" w:pos="1755"/>
              </w:tabs>
            </w:pPr>
            <w:r w:rsidRPr="005D31AF">
              <w:rPr>
                <w:b/>
              </w:rPr>
              <w:t xml:space="preserve">П. </w:t>
            </w:r>
            <w:r w:rsidRPr="005D31AF">
              <w:t>Прививать любовь к природе к окружающей среде.</w:t>
            </w:r>
          </w:p>
        </w:tc>
      </w:tr>
      <w:tr w:rsidR="00A46331" w:rsidRPr="005D31AF" w:rsidTr="00A46331">
        <w:trPr>
          <w:trHeight w:val="653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28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Христианская семья.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сохранять</w:t>
            </w:r>
            <w:proofErr w:type="spellEnd"/>
            <w:r w:rsidRPr="005D31AF">
              <w:t xml:space="preserve"> учебную задачу урока (самостоятельно воспроизводить её в ходе выполнения работы на различных этапах урока).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</w:t>
            </w:r>
            <w:r w:rsidRPr="005D31AF">
              <w:t>.адекватно</w:t>
            </w:r>
            <w:proofErr w:type="spellEnd"/>
            <w:r w:rsidRPr="005D31AF">
              <w:t xml:space="preserve"> использовать речевые средства для решения различных коммуникативных задач.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Дать понятие семьи, венчание, обручального кольца; культурных традиций православных.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29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Защита Отечества.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личностные качества, позволяющие успешно осуществлять различную деятельность и взаимодействие с ее участниками.</w:t>
            </w:r>
          </w:p>
          <w:p w:rsidR="00A46331" w:rsidRPr="005D31AF" w:rsidRDefault="00A46331" w:rsidP="00451C91">
            <w:r w:rsidRPr="005D31AF">
              <w:rPr>
                <w:b/>
              </w:rPr>
              <w:t>Р.</w:t>
            </w:r>
            <w:r w:rsidRPr="005D31AF">
              <w:t xml:space="preserve"> контролировать и корректировать своё поведение с учётом установленных правил;</w:t>
            </w:r>
          </w:p>
          <w:p w:rsidR="00A46331" w:rsidRPr="005D31AF" w:rsidRDefault="00A46331" w:rsidP="00451C91">
            <w:r w:rsidRPr="005D31AF">
              <w:t>в сотрудничестве с учителем ставить новые учебные задачи.</w:t>
            </w:r>
          </w:p>
          <w:p w:rsidR="00A46331" w:rsidRPr="005D31AF" w:rsidRDefault="00A46331" w:rsidP="00451C91"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К.</w:t>
            </w:r>
            <w:r w:rsidRPr="005D31AF">
              <w:t>достаточно</w:t>
            </w:r>
            <w:proofErr w:type="spellEnd"/>
            <w:r w:rsidRPr="005D31AF">
              <w:t xml:space="preserve"> точно, последовательно и полно передавать информацию, необходимую партнёру.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Познакомить детей с понятием справедливая война. Рассказать о святых защитниках Отечества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30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Христианин в труде.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готовность к нравственному саморазвитию; способность оценивать свои поступки.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объективно</w:t>
            </w:r>
            <w:proofErr w:type="spellEnd"/>
            <w:r w:rsidRPr="005D31AF">
              <w:t xml:space="preserve"> относиться к своим успехам/неуспехам;</w:t>
            </w:r>
          </w:p>
          <w:p w:rsidR="00A46331" w:rsidRPr="005D31AF" w:rsidRDefault="00A46331" w:rsidP="00451C91">
            <w:r w:rsidRPr="005D31AF">
              <w:t>оценивать правильность выполнения заданий</w:t>
            </w:r>
          </w:p>
          <w:p w:rsidR="00A46331" w:rsidRPr="005D31AF" w:rsidRDefault="00A46331" w:rsidP="00451C91">
            <w:pPr>
              <w:rPr>
                <w:b/>
              </w:rPr>
            </w:pPr>
            <w:r w:rsidRPr="005D31AF">
              <w:t>соотносить выполнение работы с алгоритмом и результатом</w:t>
            </w:r>
            <w:r w:rsidRPr="005D31AF">
              <w:rPr>
                <w:b/>
              </w:rPr>
              <w:t xml:space="preserve"> 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lastRenderedPageBreak/>
              <w:t>К</w:t>
            </w:r>
            <w:r w:rsidRPr="005D31AF">
              <w:t>.адекватно</w:t>
            </w:r>
            <w:proofErr w:type="spellEnd"/>
            <w:r w:rsidRPr="005D31AF">
              <w:t xml:space="preserve"> использовать речевые средства для решения различных коммуникативных задач.</w:t>
            </w:r>
          </w:p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rPr>
                <w:b/>
              </w:rPr>
              <w:t>П.</w:t>
            </w:r>
            <w:r w:rsidRPr="005D31AF">
              <w:rPr>
                <w:iCs/>
              </w:rPr>
              <w:t xml:space="preserve"> анализировать </w:t>
            </w:r>
            <w:r w:rsidRPr="005D31AF">
              <w:t xml:space="preserve">информацию, представленную в </w:t>
            </w:r>
            <w:proofErr w:type="gramStart"/>
            <w:r w:rsidRPr="005D31AF">
              <w:t>разных</w:t>
            </w:r>
            <w:proofErr w:type="gramEnd"/>
            <w:r w:rsidRPr="005D31AF">
              <w:t xml:space="preserve"> информационных</w:t>
            </w:r>
          </w:p>
          <w:p w:rsidR="00A46331" w:rsidRPr="005D31AF" w:rsidRDefault="00A46331" w:rsidP="00451C91">
            <w:proofErr w:type="gramStart"/>
            <w:r w:rsidRPr="005D31AF">
              <w:t>средствах</w:t>
            </w:r>
            <w:proofErr w:type="gramEnd"/>
            <w:r w:rsidRPr="005D31AF">
              <w:t>;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lastRenderedPageBreak/>
              <w:t>31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t>Любовь и уважение к Отечеству.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высокий уровень учебной мотивации, самоконтроля и самооценки.</w:t>
            </w:r>
          </w:p>
          <w:p w:rsidR="00A46331" w:rsidRPr="005D31AF" w:rsidRDefault="00A46331" w:rsidP="00451C91">
            <w:r w:rsidRPr="005D31AF">
              <w:t>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планировать</w:t>
            </w:r>
            <w:proofErr w:type="spellEnd"/>
            <w:r w:rsidRPr="005D31AF">
              <w:t xml:space="preserve"> своё высказывание (выстраивать последовательность предложений для раскрытия темы, приводить примеры).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слушать</w:t>
            </w:r>
            <w:proofErr w:type="spellEnd"/>
            <w:r w:rsidRPr="005D31AF">
              <w:t xml:space="preserve"> партнёра по общению (деятельности), не перебивать, не обрывать на полуслове, вникать в смысл того, о чём говорит собеседник.</w:t>
            </w:r>
          </w:p>
          <w:p w:rsidR="00A46331" w:rsidRPr="005D31AF" w:rsidRDefault="00A46331" w:rsidP="00451C91">
            <w:r w:rsidRPr="005D31AF">
              <w:rPr>
                <w:b/>
              </w:rPr>
              <w:t>П.</w:t>
            </w:r>
            <w:r w:rsidRPr="005D31AF">
              <w:t xml:space="preserve"> способствовать формированию основ российской гражданской</w:t>
            </w:r>
          </w:p>
          <w:p w:rsidR="00A46331" w:rsidRPr="005D31AF" w:rsidRDefault="00A46331" w:rsidP="00451C91">
            <w:r w:rsidRPr="005D31AF">
              <w:t>идентичности, чувства гордости за свою Родину, российский народ и историю России, мотивировать на личную ответственность за свои поступки на основе представлений о нравственных нормах, способствовать укреплению веры в Россию.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32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  <w:rPr>
                <w:iCs/>
              </w:rPr>
            </w:pPr>
            <w:r w:rsidRPr="005D31AF">
              <w:rPr>
                <w:iCs/>
              </w:rPr>
              <w:t>Подготовка творческих проектов</w:t>
            </w:r>
          </w:p>
          <w:p w:rsidR="00A46331" w:rsidRPr="005D31AF" w:rsidRDefault="00A46331" w:rsidP="00451C91">
            <w:r w:rsidRPr="005D31AF">
              <w:rPr>
                <w:iCs/>
              </w:rPr>
              <w:t>учащихся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формирование эстетических потребностей, ценностей и чувств.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выделять</w:t>
            </w:r>
            <w:proofErr w:type="spellEnd"/>
            <w:r w:rsidRPr="005D31AF">
              <w:t xml:space="preserve"> из темы урока известные и неизвестные знания и умения.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К.</w:t>
            </w:r>
            <w:r w:rsidRPr="005D31AF">
              <w:t>формулировать</w:t>
            </w:r>
            <w:proofErr w:type="spellEnd"/>
            <w:r w:rsidRPr="005D31AF">
              <w:t xml:space="preserve"> собственное мнение и позицию в устной и письменной форме.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П.</w:t>
            </w:r>
            <w:r w:rsidRPr="005D31AF">
              <w:rPr>
                <w:iCs/>
              </w:rPr>
              <w:t>строить</w:t>
            </w:r>
            <w:proofErr w:type="spellEnd"/>
            <w:r w:rsidRPr="005D31AF">
              <w:rPr>
                <w:iCs/>
              </w:rPr>
              <w:t xml:space="preserve"> </w:t>
            </w:r>
            <w:r w:rsidRPr="005D31AF">
              <w:t>алгоритм действий (план) при подготовке проекта;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33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  <w:rPr>
                <w:iCs/>
              </w:rPr>
            </w:pPr>
            <w:r w:rsidRPr="005D31AF">
              <w:rPr>
                <w:iCs/>
              </w:rPr>
              <w:t xml:space="preserve">Презентация </w:t>
            </w:r>
            <w:proofErr w:type="gramStart"/>
            <w:r w:rsidRPr="005D31AF">
              <w:rPr>
                <w:iCs/>
              </w:rPr>
              <w:t>творческих</w:t>
            </w:r>
            <w:proofErr w:type="gramEnd"/>
          </w:p>
          <w:p w:rsidR="00A46331" w:rsidRPr="005D31AF" w:rsidRDefault="00A46331" w:rsidP="00451C91">
            <w:r w:rsidRPr="005D31AF">
              <w:rPr>
                <w:iCs/>
              </w:rPr>
              <w:t>проектов.</w:t>
            </w:r>
          </w:p>
        </w:tc>
        <w:tc>
          <w:tcPr>
            <w:tcW w:w="11874" w:type="dxa"/>
            <w:vMerge w:val="restart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принятие норм нравственного поведения в природе, обществе, правильного взаимодействия </w:t>
            </w:r>
            <w:proofErr w:type="gramStart"/>
            <w:r w:rsidRPr="005D31AF">
              <w:t>со</w:t>
            </w:r>
            <w:proofErr w:type="gramEnd"/>
            <w:r w:rsidRPr="005D31AF">
              <w:t xml:space="preserve"> взрослыми и сверстниками.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фиксировать</w:t>
            </w:r>
            <w:proofErr w:type="spellEnd"/>
            <w:r w:rsidRPr="005D31AF">
              <w:t xml:space="preserve"> в конце урока удовлетворённость/неудовлетворённость своей работой на уроке (с помощью средств, разработанных совместно с учителем).</w:t>
            </w:r>
          </w:p>
          <w:p w:rsidR="00A46331" w:rsidRPr="005D31AF" w:rsidRDefault="00A46331" w:rsidP="00451C91">
            <w:r w:rsidRPr="005D31AF">
              <w:rPr>
                <w:b/>
              </w:rPr>
              <w:t xml:space="preserve"> </w:t>
            </w:r>
            <w:proofErr w:type="spellStart"/>
            <w:r w:rsidRPr="005D31AF">
              <w:rPr>
                <w:b/>
              </w:rPr>
              <w:t>К.</w:t>
            </w:r>
            <w:r w:rsidRPr="005D31AF">
              <w:t>достаточно</w:t>
            </w:r>
            <w:proofErr w:type="spellEnd"/>
            <w:r w:rsidRPr="005D31AF">
              <w:t xml:space="preserve"> точно, последовательно и полно передавать информацию, необходимую партнёру.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П.</w:t>
            </w:r>
            <w:r w:rsidRPr="005D31AF">
              <w:rPr>
                <w:iCs/>
              </w:rPr>
              <w:t>строить</w:t>
            </w:r>
            <w:proofErr w:type="spellEnd"/>
            <w:r w:rsidRPr="005D31AF">
              <w:rPr>
                <w:iCs/>
              </w:rPr>
              <w:t xml:space="preserve"> </w:t>
            </w:r>
            <w:r w:rsidRPr="005D31AF">
              <w:t>алгоритм действий (план) при подготовке проекта;</w:t>
            </w: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>
              <w:t>34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Презентация проектов.</w:t>
            </w:r>
          </w:p>
        </w:tc>
        <w:tc>
          <w:tcPr>
            <w:tcW w:w="11874" w:type="dxa"/>
            <w:vMerge/>
            <w:shd w:val="clear" w:color="auto" w:fill="auto"/>
          </w:tcPr>
          <w:p w:rsidR="00A46331" w:rsidRPr="005D31AF" w:rsidRDefault="00A46331" w:rsidP="00451C91">
            <w:pPr>
              <w:rPr>
                <w:b/>
              </w:rPr>
            </w:pPr>
          </w:p>
        </w:tc>
      </w:tr>
      <w:tr w:rsidR="00A46331" w:rsidRPr="005D31AF" w:rsidTr="00A46331">
        <w:trPr>
          <w:trHeight w:val="567"/>
        </w:trPr>
        <w:tc>
          <w:tcPr>
            <w:tcW w:w="850" w:type="dxa"/>
            <w:shd w:val="clear" w:color="auto" w:fill="auto"/>
          </w:tcPr>
          <w:p w:rsidR="00A46331" w:rsidRPr="005D31AF" w:rsidRDefault="00A46331" w:rsidP="00451C91">
            <w:pPr>
              <w:jc w:val="center"/>
            </w:pPr>
            <w:r w:rsidRPr="005D31AF">
              <w:t>3</w:t>
            </w: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A46331" w:rsidRPr="005D31AF" w:rsidRDefault="00A46331" w:rsidP="00451C91">
            <w:r w:rsidRPr="005D31AF">
              <w:t>Тематическая экскурсия</w:t>
            </w:r>
          </w:p>
        </w:tc>
        <w:tc>
          <w:tcPr>
            <w:tcW w:w="11874" w:type="dxa"/>
            <w:shd w:val="clear" w:color="auto" w:fill="auto"/>
          </w:tcPr>
          <w:p w:rsidR="00A46331" w:rsidRPr="005D31AF" w:rsidRDefault="00A46331" w:rsidP="00451C91">
            <w:r w:rsidRPr="005D31AF">
              <w:rPr>
                <w:b/>
              </w:rPr>
              <w:t>Л.</w:t>
            </w:r>
            <w:r w:rsidRPr="005D31AF">
              <w:t xml:space="preserve">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вероисповедания.</w:t>
            </w:r>
          </w:p>
          <w:p w:rsidR="00A46331" w:rsidRPr="005D31AF" w:rsidRDefault="00A46331" w:rsidP="00451C91">
            <w:proofErr w:type="spellStart"/>
            <w:r w:rsidRPr="005D31AF">
              <w:rPr>
                <w:b/>
              </w:rPr>
              <w:t>Р.</w:t>
            </w:r>
            <w:r w:rsidRPr="005D31AF">
              <w:t>понимать</w:t>
            </w:r>
            <w:proofErr w:type="spellEnd"/>
            <w:r w:rsidRPr="005D31AF">
              <w:t xml:space="preserve"> учебную задачу, сформулированную самостоятельно и уточнённую учителем.</w:t>
            </w:r>
          </w:p>
          <w:p w:rsidR="00A46331" w:rsidRPr="005D31AF" w:rsidRDefault="00A46331" w:rsidP="00451C91">
            <w:r w:rsidRPr="005D31AF">
              <w:rPr>
                <w:b/>
              </w:rPr>
              <w:t>К.</w:t>
            </w:r>
            <w:r w:rsidRPr="005D31AF">
              <w:t xml:space="preserve"> включаться в диалог с учителем и сверстниками, в коллективное обсуждение проблем и вопросов, проявлять  инициативу и активность в стремлении высказываться, задавать вопросы.</w:t>
            </w:r>
          </w:p>
          <w:p w:rsidR="00A46331" w:rsidRPr="005D31AF" w:rsidRDefault="00A46331" w:rsidP="00451C91">
            <w:pPr>
              <w:autoSpaceDE w:val="0"/>
              <w:autoSpaceDN w:val="0"/>
              <w:adjustRightInd w:val="0"/>
            </w:pPr>
            <w:r w:rsidRPr="005D31AF">
              <w:rPr>
                <w:b/>
              </w:rPr>
              <w:t>П.</w:t>
            </w:r>
            <w:r w:rsidRPr="005D31AF">
              <w:rPr>
                <w:iCs/>
              </w:rPr>
              <w:t xml:space="preserve"> конструировать </w:t>
            </w:r>
            <w:r w:rsidRPr="005D31AF">
              <w:t>обобщения (выводы) об истоках возникновения и развития</w:t>
            </w:r>
          </w:p>
          <w:p w:rsidR="00A46331" w:rsidRPr="005D31AF" w:rsidRDefault="00A46331" w:rsidP="00451C91">
            <w:r w:rsidRPr="005D31AF">
              <w:t>российской культуры.</w:t>
            </w:r>
          </w:p>
        </w:tc>
      </w:tr>
    </w:tbl>
    <w:p w:rsidR="00EB6776" w:rsidRPr="00CC3FE5" w:rsidRDefault="00EB6776" w:rsidP="00CC3FE5">
      <w:pPr>
        <w:jc w:val="both"/>
        <w:rPr>
          <w:b/>
          <w:bCs/>
          <w:color w:val="1A1A1A" w:themeColor="background1" w:themeShade="1A"/>
        </w:rPr>
      </w:pPr>
    </w:p>
    <w:p w:rsidR="00EB6776" w:rsidRPr="00CC3FE5" w:rsidRDefault="00EB6776" w:rsidP="00CC3FE5">
      <w:pPr>
        <w:jc w:val="both"/>
        <w:rPr>
          <w:b/>
          <w:bCs/>
        </w:rPr>
        <w:sectPr w:rsidR="00EB6776" w:rsidRPr="00CC3FE5" w:rsidSect="00B110E4">
          <w:footerReference w:type="default" r:id="rId9"/>
          <w:footerReference w:type="first" r:id="rId10"/>
          <w:pgSz w:w="16838" w:h="11906" w:orient="landscape"/>
          <w:pgMar w:top="1134" w:right="720" w:bottom="567" w:left="720" w:header="709" w:footer="709" w:gutter="0"/>
          <w:cols w:space="708"/>
          <w:titlePg/>
          <w:docGrid w:linePitch="360"/>
        </w:sectPr>
      </w:pPr>
    </w:p>
    <w:p w:rsidR="00EB6776" w:rsidRPr="003C5B9D" w:rsidRDefault="003C5B9D" w:rsidP="003C5B9D">
      <w:pPr>
        <w:suppressAutoHyphens/>
        <w:rPr>
          <w:lang w:eastAsia="ar-SA"/>
        </w:rPr>
      </w:pPr>
      <w:r>
        <w:rPr>
          <w:b/>
          <w:bCs/>
        </w:rPr>
        <w:lastRenderedPageBreak/>
        <w:t xml:space="preserve">5. </w:t>
      </w:r>
      <w:r w:rsidRPr="00C54585">
        <w:rPr>
          <w:b/>
          <w:bCs/>
          <w:lang w:eastAsia="ar-SA"/>
        </w:rPr>
        <w:t>Перечень учебно-методического и материально-технического обеспечения</w:t>
      </w:r>
      <w:r>
        <w:rPr>
          <w:b/>
          <w:bCs/>
          <w:lang w:eastAsia="ar-SA"/>
        </w:rPr>
        <w:t>.</w:t>
      </w:r>
      <w:r w:rsidRPr="00C54585">
        <w:rPr>
          <w:b/>
          <w:bCs/>
          <w:lang w:eastAsia="ar-SA"/>
        </w:rPr>
        <w:t xml:space="preserve">  </w:t>
      </w:r>
    </w:p>
    <w:p w:rsidR="00EB6776" w:rsidRPr="00F47D1D" w:rsidRDefault="00EB6776" w:rsidP="00CC3FE5">
      <w:pPr>
        <w:jc w:val="both"/>
        <w:rPr>
          <w:b/>
          <w:i/>
          <w:color w:val="1A1A1A" w:themeColor="background1" w:themeShade="1A"/>
        </w:rPr>
      </w:pPr>
      <w:r w:rsidRPr="00F47D1D">
        <w:rPr>
          <w:b/>
          <w:i/>
          <w:color w:val="1A1A1A" w:themeColor="background1" w:themeShade="1A"/>
        </w:rPr>
        <w:t>Для учителя</w:t>
      </w:r>
    </w:p>
    <w:p w:rsidR="00EB6776" w:rsidRPr="009117B2" w:rsidRDefault="00EB6776" w:rsidP="009117B2">
      <w:pPr>
        <w:pStyle w:val="a8"/>
        <w:numPr>
          <w:ilvl w:val="0"/>
          <w:numId w:val="43"/>
        </w:numPr>
        <w:jc w:val="both"/>
        <w:rPr>
          <w:rStyle w:val="c2"/>
          <w:color w:val="1A1A1A" w:themeColor="background1" w:themeShade="1A"/>
        </w:rPr>
      </w:pPr>
      <w:r w:rsidRPr="00F47D1D">
        <w:rPr>
          <w:color w:val="1A1A1A" w:themeColor="background1" w:themeShade="1A"/>
        </w:rPr>
        <w:t>Кураев А.В. Основы православной культуры. Учебник для 4-</w:t>
      </w:r>
      <w:r w:rsidR="00000DA5">
        <w:rPr>
          <w:color w:val="1A1A1A" w:themeColor="background1" w:themeShade="1A"/>
        </w:rPr>
        <w:t>5 классов. М.: Просвещение, 2014</w:t>
      </w:r>
      <w:r w:rsidR="009117B2">
        <w:rPr>
          <w:color w:val="1A1A1A" w:themeColor="background1" w:themeShade="1A"/>
        </w:rPr>
        <w:t>г.</w:t>
      </w:r>
    </w:p>
    <w:p w:rsidR="00EB6776" w:rsidRPr="00F47D1D" w:rsidRDefault="00EB6776" w:rsidP="00CC3FE5">
      <w:pPr>
        <w:pStyle w:val="c3"/>
        <w:numPr>
          <w:ilvl w:val="0"/>
          <w:numId w:val="43"/>
        </w:numPr>
        <w:jc w:val="both"/>
        <w:rPr>
          <w:color w:val="1A1A1A" w:themeColor="background1" w:themeShade="1A"/>
        </w:rPr>
      </w:pPr>
      <w:r w:rsidRPr="00F47D1D">
        <w:rPr>
          <w:color w:val="1A1A1A" w:themeColor="background1" w:themeShade="1A"/>
        </w:rPr>
        <w:t>Данилюк А.Я. Основы духовно-нравственной культуры народов России. Основы религиозных культур и светской этики. М.: Просвещение. 2012.</w:t>
      </w:r>
    </w:p>
    <w:p w:rsidR="00EB6776" w:rsidRPr="00F47D1D" w:rsidRDefault="00EB6776" w:rsidP="00CC3FE5">
      <w:pPr>
        <w:pStyle w:val="a8"/>
        <w:numPr>
          <w:ilvl w:val="0"/>
          <w:numId w:val="43"/>
        </w:numPr>
        <w:jc w:val="both"/>
        <w:rPr>
          <w:rStyle w:val="js-invalid-drag-target"/>
          <w:color w:val="1A1A1A" w:themeColor="background1" w:themeShade="1A"/>
        </w:rPr>
      </w:pPr>
      <w:r w:rsidRPr="00F47D1D">
        <w:rPr>
          <w:color w:val="1A1A1A" w:themeColor="background1" w:themeShade="1A"/>
        </w:rPr>
        <w:t xml:space="preserve">Сайты: </w:t>
      </w:r>
      <w:hyperlink r:id="rId11" w:history="1">
        <w:r w:rsidRPr="00F47D1D">
          <w:rPr>
            <w:rStyle w:val="af8"/>
            <w:color w:val="1A1A1A" w:themeColor="background1" w:themeShade="1A"/>
          </w:rPr>
          <w:t>http://www.openclass.ru/node/143275</w:t>
        </w:r>
      </w:hyperlink>
    </w:p>
    <w:p w:rsidR="00EB6776" w:rsidRPr="00F47D1D" w:rsidRDefault="008C0B5A" w:rsidP="00CC3FE5">
      <w:pPr>
        <w:pStyle w:val="a8"/>
        <w:numPr>
          <w:ilvl w:val="0"/>
          <w:numId w:val="43"/>
        </w:numPr>
        <w:jc w:val="both"/>
        <w:rPr>
          <w:color w:val="1A1A1A" w:themeColor="background1" w:themeShade="1A"/>
        </w:rPr>
      </w:pPr>
      <w:hyperlink r:id="rId12" w:tgtFrame="_blank" w:history="1">
        <w:r w:rsidR="00EB6776" w:rsidRPr="00F47D1D">
          <w:rPr>
            <w:rStyle w:val="af8"/>
            <w:color w:val="1A1A1A" w:themeColor="background1" w:themeShade="1A"/>
          </w:rPr>
          <w:t>http://galina27.ucoz.ru/load/10</w:t>
        </w:r>
      </w:hyperlink>
    </w:p>
    <w:p w:rsidR="00EB6776" w:rsidRPr="00F47D1D" w:rsidRDefault="00EB6776" w:rsidP="00CC3FE5">
      <w:pPr>
        <w:jc w:val="both"/>
        <w:rPr>
          <w:color w:val="1A1A1A" w:themeColor="background1" w:themeShade="1A"/>
        </w:rPr>
      </w:pPr>
    </w:p>
    <w:p w:rsidR="00EB6776" w:rsidRPr="00F47D1D" w:rsidRDefault="00EB6776" w:rsidP="00CC3FE5">
      <w:pPr>
        <w:jc w:val="both"/>
        <w:rPr>
          <w:color w:val="1A1A1A" w:themeColor="background1" w:themeShade="1A"/>
        </w:rPr>
      </w:pPr>
    </w:p>
    <w:p w:rsidR="00EB6776" w:rsidRPr="00F47D1D" w:rsidRDefault="00EB6776" w:rsidP="00CC3FE5">
      <w:pPr>
        <w:jc w:val="both"/>
        <w:rPr>
          <w:b/>
          <w:i/>
          <w:color w:val="1A1A1A" w:themeColor="background1" w:themeShade="1A"/>
        </w:rPr>
      </w:pPr>
      <w:r>
        <w:rPr>
          <w:b/>
          <w:i/>
          <w:color w:val="1A1A1A" w:themeColor="background1" w:themeShade="1A"/>
        </w:rPr>
        <w:t>Д</w:t>
      </w:r>
      <w:r w:rsidRPr="00F47D1D">
        <w:rPr>
          <w:b/>
          <w:i/>
          <w:color w:val="1A1A1A" w:themeColor="background1" w:themeShade="1A"/>
        </w:rPr>
        <w:t>ля учащихся</w:t>
      </w:r>
    </w:p>
    <w:p w:rsidR="00EB6776" w:rsidRDefault="00EB6776" w:rsidP="00CC3FE5">
      <w:pPr>
        <w:pStyle w:val="a8"/>
        <w:numPr>
          <w:ilvl w:val="0"/>
          <w:numId w:val="44"/>
        </w:numPr>
        <w:jc w:val="both"/>
        <w:rPr>
          <w:color w:val="1A1A1A" w:themeColor="background1" w:themeShade="1A"/>
        </w:rPr>
      </w:pPr>
      <w:r w:rsidRPr="00F47D1D">
        <w:rPr>
          <w:color w:val="1A1A1A" w:themeColor="background1" w:themeShade="1A"/>
        </w:rPr>
        <w:t>Кураев А.В. Основы православной культуры. Учебник для 4-</w:t>
      </w:r>
      <w:r w:rsidR="00000DA5">
        <w:rPr>
          <w:color w:val="1A1A1A" w:themeColor="background1" w:themeShade="1A"/>
        </w:rPr>
        <w:t>5 классов. М.: Просвещение, 2014</w:t>
      </w:r>
    </w:p>
    <w:p w:rsidR="00EB6776" w:rsidRDefault="00EB6776" w:rsidP="00EB6776">
      <w:pPr>
        <w:pStyle w:val="a8"/>
        <w:spacing w:line="276" w:lineRule="auto"/>
        <w:rPr>
          <w:color w:val="1A1A1A" w:themeColor="background1" w:themeShade="1A"/>
        </w:rPr>
      </w:pPr>
    </w:p>
    <w:p w:rsidR="00EB6776" w:rsidRDefault="00EB6776" w:rsidP="00EB6776">
      <w:pPr>
        <w:pStyle w:val="a8"/>
        <w:spacing w:line="276" w:lineRule="auto"/>
        <w:rPr>
          <w:color w:val="1A1A1A" w:themeColor="background1" w:themeShade="1A"/>
        </w:rPr>
      </w:pPr>
    </w:p>
    <w:p w:rsidR="00EB6776" w:rsidRDefault="00EB6776" w:rsidP="00EB6776">
      <w:pPr>
        <w:pStyle w:val="a8"/>
        <w:spacing w:line="276" w:lineRule="auto"/>
        <w:rPr>
          <w:color w:val="1A1A1A" w:themeColor="background1" w:themeShade="1A"/>
        </w:rPr>
      </w:pPr>
    </w:p>
    <w:p w:rsidR="00EB6776" w:rsidRDefault="00EB6776" w:rsidP="00EB6776">
      <w:pPr>
        <w:pStyle w:val="a8"/>
        <w:spacing w:line="276" w:lineRule="auto"/>
        <w:rPr>
          <w:color w:val="1A1A1A" w:themeColor="background1" w:themeShade="1A"/>
        </w:rPr>
      </w:pPr>
      <w:bookmarkStart w:id="0" w:name="_GoBack"/>
      <w:bookmarkEnd w:id="0"/>
    </w:p>
    <w:p w:rsidR="00EB6776" w:rsidRDefault="00EB6776" w:rsidP="00EB6776">
      <w:pPr>
        <w:pStyle w:val="a8"/>
        <w:spacing w:line="276" w:lineRule="auto"/>
        <w:rPr>
          <w:color w:val="1A1A1A" w:themeColor="background1" w:themeShade="1A"/>
        </w:rPr>
      </w:pPr>
    </w:p>
    <w:p w:rsidR="00EB6776" w:rsidRDefault="00EB6776" w:rsidP="00EB6776">
      <w:pPr>
        <w:pStyle w:val="a8"/>
        <w:spacing w:line="276" w:lineRule="auto"/>
        <w:rPr>
          <w:color w:val="1A1A1A" w:themeColor="background1" w:themeShade="1A"/>
        </w:rPr>
      </w:pPr>
    </w:p>
    <w:p w:rsidR="00EB6776" w:rsidRPr="00F47D1D" w:rsidRDefault="00EB6776" w:rsidP="00EB6776">
      <w:pPr>
        <w:pStyle w:val="a8"/>
        <w:spacing w:line="276" w:lineRule="auto"/>
        <w:ind w:left="720"/>
        <w:rPr>
          <w:color w:val="1A1A1A" w:themeColor="background1" w:themeShade="1A"/>
        </w:rPr>
      </w:pPr>
    </w:p>
    <w:p w:rsidR="00EB6776" w:rsidRDefault="00EB6776" w:rsidP="00EB6776">
      <w:pPr>
        <w:spacing w:line="276" w:lineRule="auto"/>
        <w:jc w:val="center"/>
      </w:pPr>
    </w:p>
    <w:p w:rsidR="00722B5D" w:rsidRDefault="00722B5D" w:rsidP="00EB6776">
      <w:pPr>
        <w:spacing w:line="276" w:lineRule="auto"/>
        <w:jc w:val="center"/>
      </w:pPr>
    </w:p>
    <w:p w:rsidR="00722B5D" w:rsidRDefault="00722B5D" w:rsidP="00EB6776">
      <w:pPr>
        <w:spacing w:line="276" w:lineRule="auto"/>
        <w:jc w:val="center"/>
      </w:pPr>
    </w:p>
    <w:p w:rsidR="00722B5D" w:rsidRDefault="00722B5D" w:rsidP="00EB6776">
      <w:pPr>
        <w:spacing w:line="276" w:lineRule="auto"/>
        <w:jc w:val="center"/>
      </w:pPr>
    </w:p>
    <w:p w:rsidR="00722B5D" w:rsidRDefault="00722B5D" w:rsidP="00EB6776">
      <w:pPr>
        <w:spacing w:line="276" w:lineRule="auto"/>
        <w:jc w:val="center"/>
      </w:pPr>
    </w:p>
    <w:p w:rsidR="00386443" w:rsidRDefault="00386443" w:rsidP="00EB6776">
      <w:pPr>
        <w:spacing w:line="276" w:lineRule="auto"/>
        <w:jc w:val="center"/>
      </w:pPr>
    </w:p>
    <w:p w:rsidR="00EB6776" w:rsidRDefault="00EB6776" w:rsidP="001F00AB">
      <w:pPr>
        <w:pStyle w:val="af4"/>
        <w:spacing w:before="80" w:beforeAutospacing="0" w:after="0" w:afterAutospacing="0"/>
        <w:ind w:left="576" w:hanging="403"/>
      </w:pPr>
    </w:p>
    <w:sectPr w:rsidR="00EB6776" w:rsidSect="003C5B9D">
      <w:footerReference w:type="default" r:id="rId13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5A" w:rsidRDefault="008C0B5A" w:rsidP="00EB6776">
      <w:r>
        <w:separator/>
      </w:r>
    </w:p>
  </w:endnote>
  <w:endnote w:type="continuationSeparator" w:id="0">
    <w:p w:rsidR="008C0B5A" w:rsidRDefault="008C0B5A" w:rsidP="00EB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7435"/>
      <w:docPartObj>
        <w:docPartGallery w:val="Page Numbers (Bottom of Page)"/>
        <w:docPartUnique/>
      </w:docPartObj>
    </w:sdtPr>
    <w:sdtEndPr/>
    <w:sdtContent>
      <w:p w:rsidR="00EB6776" w:rsidRDefault="00D32470">
        <w:pPr>
          <w:pStyle w:val="ab"/>
          <w:jc w:val="right"/>
        </w:pPr>
        <w:r>
          <w:fldChar w:fldCharType="begin"/>
        </w:r>
        <w:r w:rsidR="008E0292">
          <w:instrText xml:space="preserve"> PAGE   \* MERGEFORMAT </w:instrText>
        </w:r>
        <w:r>
          <w:fldChar w:fldCharType="separate"/>
        </w:r>
        <w:r w:rsidR="00000D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B6776" w:rsidRDefault="00EB67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52889"/>
      <w:docPartObj>
        <w:docPartGallery w:val="Page Numbers (Bottom of Page)"/>
        <w:docPartUnique/>
      </w:docPartObj>
    </w:sdtPr>
    <w:sdtEndPr/>
    <w:sdtContent>
      <w:p w:rsidR="008D0820" w:rsidRDefault="008D08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A5">
          <w:rPr>
            <w:noProof/>
          </w:rPr>
          <w:t>1</w:t>
        </w:r>
        <w:r>
          <w:fldChar w:fldCharType="end"/>
        </w:r>
      </w:p>
    </w:sdtContent>
  </w:sdt>
  <w:p w:rsidR="00E54646" w:rsidRDefault="00E546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542622"/>
      <w:docPartObj>
        <w:docPartGallery w:val="Page Numbers (Bottom of Page)"/>
        <w:docPartUnique/>
      </w:docPartObj>
    </w:sdtPr>
    <w:sdtEndPr/>
    <w:sdtContent>
      <w:p w:rsidR="00EB6776" w:rsidRDefault="00D32470">
        <w:pPr>
          <w:pStyle w:val="ab"/>
          <w:jc w:val="right"/>
        </w:pPr>
        <w:r>
          <w:fldChar w:fldCharType="begin"/>
        </w:r>
        <w:r w:rsidR="008E0292">
          <w:instrText xml:space="preserve"> PAGE   \* MERGEFORMAT </w:instrText>
        </w:r>
        <w:r>
          <w:fldChar w:fldCharType="separate"/>
        </w:r>
        <w:r w:rsidR="00000D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B6776" w:rsidRDefault="00EB67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5A" w:rsidRDefault="008C0B5A" w:rsidP="00EB6776">
      <w:r>
        <w:separator/>
      </w:r>
    </w:p>
  </w:footnote>
  <w:footnote w:type="continuationSeparator" w:id="0">
    <w:p w:rsidR="008C0B5A" w:rsidRDefault="008C0B5A" w:rsidP="00EB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087"/>
    <w:multiLevelType w:val="hybridMultilevel"/>
    <w:tmpl w:val="32CC1F6C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F09CA"/>
    <w:multiLevelType w:val="hybridMultilevel"/>
    <w:tmpl w:val="78BC1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63E87"/>
    <w:multiLevelType w:val="hybridMultilevel"/>
    <w:tmpl w:val="F9829E4A"/>
    <w:lvl w:ilvl="0" w:tplc="5FE8C87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2F21176"/>
    <w:multiLevelType w:val="hybridMultilevel"/>
    <w:tmpl w:val="A3FA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452B8"/>
    <w:multiLevelType w:val="hybridMultilevel"/>
    <w:tmpl w:val="3880E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575F9F"/>
    <w:multiLevelType w:val="hybridMultilevel"/>
    <w:tmpl w:val="25348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1B307E"/>
    <w:multiLevelType w:val="hybridMultilevel"/>
    <w:tmpl w:val="19121B04"/>
    <w:lvl w:ilvl="0" w:tplc="90E08F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69B"/>
    <w:multiLevelType w:val="hybridMultilevel"/>
    <w:tmpl w:val="19121B04"/>
    <w:lvl w:ilvl="0" w:tplc="90E08F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422B4"/>
    <w:multiLevelType w:val="hybridMultilevel"/>
    <w:tmpl w:val="3CD05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C47030"/>
    <w:multiLevelType w:val="hybridMultilevel"/>
    <w:tmpl w:val="88907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DB7934"/>
    <w:multiLevelType w:val="hybridMultilevel"/>
    <w:tmpl w:val="7F600072"/>
    <w:lvl w:ilvl="0" w:tplc="176E1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44527"/>
    <w:multiLevelType w:val="hybridMultilevel"/>
    <w:tmpl w:val="65363A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8B04BF"/>
    <w:multiLevelType w:val="hybridMultilevel"/>
    <w:tmpl w:val="A63E4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891B0C"/>
    <w:multiLevelType w:val="hybridMultilevel"/>
    <w:tmpl w:val="1EF63B3C"/>
    <w:lvl w:ilvl="0" w:tplc="150E33A8">
      <w:start w:val="1"/>
      <w:numFmt w:val="decimal"/>
      <w:lvlText w:val="%1."/>
      <w:lvlJc w:val="left"/>
      <w:pPr>
        <w:tabs>
          <w:tab w:val="num" w:pos="1156"/>
        </w:tabs>
        <w:ind w:left="11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14">
    <w:nsid w:val="37560D14"/>
    <w:multiLevelType w:val="hybridMultilevel"/>
    <w:tmpl w:val="B8D66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283F3C"/>
    <w:multiLevelType w:val="hybridMultilevel"/>
    <w:tmpl w:val="47529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D77105"/>
    <w:multiLevelType w:val="hybridMultilevel"/>
    <w:tmpl w:val="20606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136AA2"/>
    <w:multiLevelType w:val="hybridMultilevel"/>
    <w:tmpl w:val="1F6E2158"/>
    <w:lvl w:ilvl="0" w:tplc="4B986AB0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FAF5573"/>
    <w:multiLevelType w:val="hybridMultilevel"/>
    <w:tmpl w:val="B8B44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EB1153"/>
    <w:multiLevelType w:val="hybridMultilevel"/>
    <w:tmpl w:val="8F3C90D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4B175E1"/>
    <w:multiLevelType w:val="hybridMultilevel"/>
    <w:tmpl w:val="FFDADE22"/>
    <w:lvl w:ilvl="0" w:tplc="5B8EB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32A36"/>
    <w:multiLevelType w:val="hybridMultilevel"/>
    <w:tmpl w:val="C694A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D4CA8"/>
    <w:multiLevelType w:val="hybridMultilevel"/>
    <w:tmpl w:val="0E6EF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AD079A"/>
    <w:multiLevelType w:val="hybridMultilevel"/>
    <w:tmpl w:val="AE6C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E7A61"/>
    <w:multiLevelType w:val="hybridMultilevel"/>
    <w:tmpl w:val="4A609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35044E"/>
    <w:multiLevelType w:val="hybridMultilevel"/>
    <w:tmpl w:val="51FA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9430D9"/>
    <w:multiLevelType w:val="hybridMultilevel"/>
    <w:tmpl w:val="5D2CD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F07A05"/>
    <w:multiLevelType w:val="hybridMultilevel"/>
    <w:tmpl w:val="CA362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014369"/>
    <w:multiLevelType w:val="hybridMultilevel"/>
    <w:tmpl w:val="C3C03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164E3F"/>
    <w:multiLevelType w:val="hybridMultilevel"/>
    <w:tmpl w:val="806A0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9414C4"/>
    <w:multiLevelType w:val="hybridMultilevel"/>
    <w:tmpl w:val="13CAA8FC"/>
    <w:lvl w:ilvl="0" w:tplc="9FECC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1F51A0"/>
    <w:multiLevelType w:val="hybridMultilevel"/>
    <w:tmpl w:val="7B948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956F7F"/>
    <w:multiLevelType w:val="hybridMultilevel"/>
    <w:tmpl w:val="855C8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E72B6A"/>
    <w:multiLevelType w:val="hybridMultilevel"/>
    <w:tmpl w:val="5860E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E34523"/>
    <w:multiLevelType w:val="hybridMultilevel"/>
    <w:tmpl w:val="03B4579C"/>
    <w:lvl w:ilvl="0" w:tplc="4B986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>
    <w:nsid w:val="6E3E0BFA"/>
    <w:multiLevelType w:val="hybridMultilevel"/>
    <w:tmpl w:val="36FA7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8657AF"/>
    <w:multiLevelType w:val="hybridMultilevel"/>
    <w:tmpl w:val="2BB29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4900A5F"/>
    <w:multiLevelType w:val="hybridMultilevel"/>
    <w:tmpl w:val="33500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0231F2"/>
    <w:multiLevelType w:val="hybridMultilevel"/>
    <w:tmpl w:val="C6A8C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EA4B47"/>
    <w:multiLevelType w:val="hybridMultilevel"/>
    <w:tmpl w:val="54803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EC2769"/>
    <w:multiLevelType w:val="hybridMultilevel"/>
    <w:tmpl w:val="1CB21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5A1DA7"/>
    <w:multiLevelType w:val="hybridMultilevel"/>
    <w:tmpl w:val="4552B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8D38C3"/>
    <w:multiLevelType w:val="hybridMultilevel"/>
    <w:tmpl w:val="BC76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D0DFF"/>
    <w:multiLevelType w:val="hybridMultilevel"/>
    <w:tmpl w:val="CD863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3A0D30"/>
    <w:multiLevelType w:val="hybridMultilevel"/>
    <w:tmpl w:val="273EEB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8"/>
  </w:num>
  <w:num w:numId="3">
    <w:abstractNumId w:val="44"/>
  </w:num>
  <w:num w:numId="4">
    <w:abstractNumId w:val="32"/>
  </w:num>
  <w:num w:numId="5">
    <w:abstractNumId w:val="4"/>
  </w:num>
  <w:num w:numId="6">
    <w:abstractNumId w:val="26"/>
  </w:num>
  <w:num w:numId="7">
    <w:abstractNumId w:val="24"/>
  </w:num>
  <w:num w:numId="8">
    <w:abstractNumId w:val="41"/>
  </w:num>
  <w:num w:numId="9">
    <w:abstractNumId w:val="36"/>
  </w:num>
  <w:num w:numId="10">
    <w:abstractNumId w:val="22"/>
  </w:num>
  <w:num w:numId="11">
    <w:abstractNumId w:val="16"/>
  </w:num>
  <w:num w:numId="12">
    <w:abstractNumId w:val="35"/>
  </w:num>
  <w:num w:numId="13">
    <w:abstractNumId w:val="5"/>
  </w:num>
  <w:num w:numId="14">
    <w:abstractNumId w:val="37"/>
  </w:num>
  <w:num w:numId="15">
    <w:abstractNumId w:val="11"/>
  </w:num>
  <w:num w:numId="16">
    <w:abstractNumId w:val="31"/>
  </w:num>
  <w:num w:numId="17">
    <w:abstractNumId w:val="1"/>
  </w:num>
  <w:num w:numId="18">
    <w:abstractNumId w:val="39"/>
  </w:num>
  <w:num w:numId="19">
    <w:abstractNumId w:val="15"/>
  </w:num>
  <w:num w:numId="20">
    <w:abstractNumId w:val="12"/>
  </w:num>
  <w:num w:numId="21">
    <w:abstractNumId w:val="8"/>
  </w:num>
  <w:num w:numId="22">
    <w:abstractNumId w:val="40"/>
  </w:num>
  <w:num w:numId="23">
    <w:abstractNumId w:val="33"/>
  </w:num>
  <w:num w:numId="24">
    <w:abstractNumId w:val="27"/>
  </w:num>
  <w:num w:numId="25">
    <w:abstractNumId w:val="28"/>
  </w:num>
  <w:num w:numId="26">
    <w:abstractNumId w:val="9"/>
  </w:num>
  <w:num w:numId="27">
    <w:abstractNumId w:val="29"/>
  </w:num>
  <w:num w:numId="28">
    <w:abstractNumId w:val="18"/>
  </w:num>
  <w:num w:numId="29">
    <w:abstractNumId w:val="34"/>
  </w:num>
  <w:num w:numId="30">
    <w:abstractNumId w:val="19"/>
  </w:num>
  <w:num w:numId="31">
    <w:abstractNumId w:val="10"/>
  </w:num>
  <w:num w:numId="32">
    <w:abstractNumId w:val="20"/>
  </w:num>
  <w:num w:numId="33">
    <w:abstractNumId w:val="14"/>
  </w:num>
  <w:num w:numId="34">
    <w:abstractNumId w:val="13"/>
  </w:num>
  <w:num w:numId="35">
    <w:abstractNumId w:val="23"/>
  </w:num>
  <w:num w:numId="36">
    <w:abstractNumId w:val="30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"/>
  </w:num>
  <w:num w:numId="41">
    <w:abstractNumId w:val="43"/>
  </w:num>
  <w:num w:numId="42">
    <w:abstractNumId w:val="42"/>
  </w:num>
  <w:num w:numId="43">
    <w:abstractNumId w:val="6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776"/>
    <w:rsid w:val="00000DA5"/>
    <w:rsid w:val="001B165B"/>
    <w:rsid w:val="001B3AEB"/>
    <w:rsid w:val="001F00AB"/>
    <w:rsid w:val="002C22B9"/>
    <w:rsid w:val="00317B01"/>
    <w:rsid w:val="00363D3F"/>
    <w:rsid w:val="00386443"/>
    <w:rsid w:val="003C5B9D"/>
    <w:rsid w:val="004A659B"/>
    <w:rsid w:val="005A314D"/>
    <w:rsid w:val="0062437C"/>
    <w:rsid w:val="00640546"/>
    <w:rsid w:val="0067355B"/>
    <w:rsid w:val="00722B5D"/>
    <w:rsid w:val="007A2F35"/>
    <w:rsid w:val="007C1432"/>
    <w:rsid w:val="00812E4C"/>
    <w:rsid w:val="008C0B5A"/>
    <w:rsid w:val="008C6635"/>
    <w:rsid w:val="008D0820"/>
    <w:rsid w:val="008E0292"/>
    <w:rsid w:val="008E7DC5"/>
    <w:rsid w:val="009117B2"/>
    <w:rsid w:val="009D2FBB"/>
    <w:rsid w:val="009F0B28"/>
    <w:rsid w:val="00A10270"/>
    <w:rsid w:val="00A3052C"/>
    <w:rsid w:val="00A401B4"/>
    <w:rsid w:val="00A46331"/>
    <w:rsid w:val="00B110E4"/>
    <w:rsid w:val="00B73EF7"/>
    <w:rsid w:val="00CC3FE5"/>
    <w:rsid w:val="00CC4D3E"/>
    <w:rsid w:val="00D32470"/>
    <w:rsid w:val="00D43D81"/>
    <w:rsid w:val="00D642D1"/>
    <w:rsid w:val="00DC42E3"/>
    <w:rsid w:val="00E54646"/>
    <w:rsid w:val="00E85AA7"/>
    <w:rsid w:val="00EB5B67"/>
    <w:rsid w:val="00EB6776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7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3D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B67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B67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D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363D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63D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63D3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63D3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363D3F"/>
    <w:rPr>
      <w:rFonts w:cs="Calibri"/>
      <w:sz w:val="22"/>
      <w:szCs w:val="22"/>
    </w:rPr>
  </w:style>
  <w:style w:type="paragraph" w:styleId="a8">
    <w:name w:val="List Paragraph"/>
    <w:basedOn w:val="a"/>
    <w:uiPriority w:val="99"/>
    <w:qFormat/>
    <w:rsid w:val="00FB0B58"/>
    <w:pPr>
      <w:ind w:left="708"/>
    </w:pPr>
  </w:style>
  <w:style w:type="paragraph" w:styleId="a9">
    <w:name w:val="header"/>
    <w:basedOn w:val="a"/>
    <w:link w:val="aa"/>
    <w:unhideWhenUsed/>
    <w:rsid w:val="00EB67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B6776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67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6776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EB677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B6776"/>
    <w:rPr>
      <w:rFonts w:ascii="Times New Roman" w:hAnsi="Times New Roman"/>
      <w:b/>
      <w:bCs/>
      <w:i/>
      <w:iCs/>
      <w:sz w:val="26"/>
      <w:szCs w:val="26"/>
    </w:rPr>
  </w:style>
  <w:style w:type="character" w:styleId="ad">
    <w:name w:val="page number"/>
    <w:basedOn w:val="a0"/>
    <w:rsid w:val="00EB6776"/>
  </w:style>
  <w:style w:type="paragraph" w:styleId="ae">
    <w:name w:val="footnote text"/>
    <w:basedOn w:val="a"/>
    <w:link w:val="af"/>
    <w:semiHidden/>
    <w:rsid w:val="00EB677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B6776"/>
    <w:rPr>
      <w:rFonts w:ascii="Times New Roman" w:hAnsi="Times New Roman"/>
    </w:rPr>
  </w:style>
  <w:style w:type="character" w:styleId="af0">
    <w:name w:val="footnote reference"/>
    <w:basedOn w:val="a0"/>
    <w:semiHidden/>
    <w:rsid w:val="00EB6776"/>
    <w:rPr>
      <w:vertAlign w:val="superscript"/>
    </w:rPr>
  </w:style>
  <w:style w:type="table" w:styleId="af1">
    <w:name w:val="Table Grid"/>
    <w:basedOn w:val="a1"/>
    <w:uiPriority w:val="59"/>
    <w:rsid w:val="00EB677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aliases w:val=" Знак"/>
    <w:basedOn w:val="a"/>
    <w:link w:val="af3"/>
    <w:rsid w:val="00EB6776"/>
    <w:pPr>
      <w:spacing w:after="120"/>
    </w:pPr>
    <w:rPr>
      <w:rFonts w:eastAsia="SimSun"/>
    </w:rPr>
  </w:style>
  <w:style w:type="character" w:customStyle="1" w:styleId="af3">
    <w:name w:val="Основной текст Знак"/>
    <w:aliases w:val=" Знак Знак"/>
    <w:basedOn w:val="a0"/>
    <w:link w:val="af2"/>
    <w:rsid w:val="00EB6776"/>
    <w:rPr>
      <w:rFonts w:ascii="Times New Roman" w:eastAsia="SimSun" w:hAnsi="Times New Roman"/>
      <w:sz w:val="24"/>
      <w:szCs w:val="24"/>
    </w:rPr>
  </w:style>
  <w:style w:type="paragraph" w:styleId="af4">
    <w:name w:val="Normal (Web)"/>
    <w:basedOn w:val="a"/>
    <w:uiPriority w:val="99"/>
    <w:rsid w:val="00EB6776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rsid w:val="00EB677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B6776"/>
    <w:rPr>
      <w:rFonts w:ascii="Times New Roman" w:hAnsi="Times New Roman"/>
      <w:sz w:val="24"/>
      <w:szCs w:val="24"/>
    </w:rPr>
  </w:style>
  <w:style w:type="character" w:styleId="af7">
    <w:name w:val="Strong"/>
    <w:basedOn w:val="a0"/>
    <w:uiPriority w:val="22"/>
    <w:qFormat/>
    <w:rsid w:val="00EB6776"/>
    <w:rPr>
      <w:b/>
      <w:bCs/>
    </w:rPr>
  </w:style>
  <w:style w:type="paragraph" w:customStyle="1" w:styleId="text">
    <w:name w:val="text"/>
    <w:basedOn w:val="a"/>
    <w:rsid w:val="00EB6776"/>
    <w:pPr>
      <w:spacing w:after="240"/>
    </w:pPr>
  </w:style>
  <w:style w:type="character" w:customStyle="1" w:styleId="sem">
    <w:name w:val="sem"/>
    <w:basedOn w:val="a0"/>
    <w:rsid w:val="00EB6776"/>
  </w:style>
  <w:style w:type="character" w:customStyle="1" w:styleId="sample">
    <w:name w:val="sample"/>
    <w:basedOn w:val="a0"/>
    <w:rsid w:val="00EB6776"/>
  </w:style>
  <w:style w:type="character" w:customStyle="1" w:styleId="uni1">
    <w:name w:val="uni1"/>
    <w:basedOn w:val="a0"/>
    <w:rsid w:val="00EB6776"/>
    <w:rPr>
      <w:rFonts w:ascii="Arial Unicode MS" w:eastAsia="Arial Unicode MS" w:hAnsi="Arial Unicode MS" w:cs="Arial Unicode MS" w:hint="eastAsia"/>
    </w:rPr>
  </w:style>
  <w:style w:type="paragraph" w:customStyle="1" w:styleId="text0">
    <w:name w:val="text0"/>
    <w:basedOn w:val="a"/>
    <w:rsid w:val="00EB6776"/>
    <w:pPr>
      <w:spacing w:after="240"/>
    </w:pPr>
  </w:style>
  <w:style w:type="character" w:styleId="af8">
    <w:name w:val="Hyperlink"/>
    <w:basedOn w:val="a0"/>
    <w:rsid w:val="00EB6776"/>
    <w:rPr>
      <w:color w:val="0000FF"/>
      <w:u w:val="single"/>
    </w:rPr>
  </w:style>
  <w:style w:type="character" w:styleId="af9">
    <w:name w:val="Emphasis"/>
    <w:basedOn w:val="a0"/>
    <w:uiPriority w:val="20"/>
    <w:qFormat/>
    <w:rsid w:val="00EB6776"/>
    <w:rPr>
      <w:i/>
      <w:iCs/>
    </w:rPr>
  </w:style>
  <w:style w:type="paragraph" w:styleId="afa">
    <w:name w:val="Balloon Text"/>
    <w:basedOn w:val="a"/>
    <w:link w:val="afb"/>
    <w:semiHidden/>
    <w:unhideWhenUsed/>
    <w:rsid w:val="00EB677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EB6776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EB6776"/>
    <w:pPr>
      <w:ind w:firstLine="203"/>
    </w:pPr>
  </w:style>
  <w:style w:type="character" w:customStyle="1" w:styleId="toctoggle">
    <w:name w:val="toctoggle"/>
    <w:basedOn w:val="a0"/>
    <w:rsid w:val="00EB6776"/>
  </w:style>
  <w:style w:type="character" w:customStyle="1" w:styleId="tocnumber">
    <w:name w:val="tocnumber"/>
    <w:basedOn w:val="a0"/>
    <w:rsid w:val="00EB6776"/>
  </w:style>
  <w:style w:type="character" w:customStyle="1" w:styleId="toctext">
    <w:name w:val="toctext"/>
    <w:basedOn w:val="a0"/>
    <w:rsid w:val="00EB6776"/>
  </w:style>
  <w:style w:type="character" w:customStyle="1" w:styleId="editsection">
    <w:name w:val="editsection"/>
    <w:basedOn w:val="a0"/>
    <w:rsid w:val="00EB6776"/>
  </w:style>
  <w:style w:type="character" w:customStyle="1" w:styleId="mw-headline">
    <w:name w:val="mw-headline"/>
    <w:basedOn w:val="a0"/>
    <w:rsid w:val="00EB6776"/>
  </w:style>
  <w:style w:type="character" w:styleId="afc">
    <w:name w:val="FollowedHyperlink"/>
    <w:basedOn w:val="a0"/>
    <w:semiHidden/>
    <w:unhideWhenUsed/>
    <w:rsid w:val="00EB6776"/>
    <w:rPr>
      <w:color w:val="800080"/>
      <w:u w:val="single"/>
    </w:rPr>
  </w:style>
  <w:style w:type="paragraph" w:customStyle="1" w:styleId="western">
    <w:name w:val="western"/>
    <w:basedOn w:val="a"/>
    <w:rsid w:val="00EB6776"/>
    <w:pPr>
      <w:spacing w:before="100" w:beforeAutospacing="1" w:after="119"/>
    </w:pPr>
    <w:rPr>
      <w:color w:val="000000"/>
      <w:sz w:val="28"/>
      <w:szCs w:val="28"/>
    </w:rPr>
  </w:style>
  <w:style w:type="paragraph" w:customStyle="1" w:styleId="afd">
    <w:name w:val="Знак Знак"/>
    <w:basedOn w:val="a"/>
    <w:rsid w:val="00EB6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EB6776"/>
  </w:style>
  <w:style w:type="character" w:customStyle="1" w:styleId="apple-converted-space">
    <w:name w:val="apple-converted-space"/>
    <w:basedOn w:val="a0"/>
    <w:rsid w:val="00EB6776"/>
  </w:style>
  <w:style w:type="paragraph" w:styleId="afe">
    <w:name w:val="Plain Text"/>
    <w:basedOn w:val="a"/>
    <w:link w:val="aff"/>
    <w:uiPriority w:val="99"/>
    <w:unhideWhenUsed/>
    <w:rsid w:val="00EB6776"/>
    <w:pPr>
      <w:spacing w:before="100" w:beforeAutospacing="1" w:after="100" w:afterAutospacing="1"/>
    </w:pPr>
  </w:style>
  <w:style w:type="character" w:customStyle="1" w:styleId="aff">
    <w:name w:val="Текст Знак"/>
    <w:basedOn w:val="a0"/>
    <w:link w:val="afe"/>
    <w:uiPriority w:val="99"/>
    <w:rsid w:val="00EB6776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B6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2">
    <w:name w:val="c2"/>
    <w:basedOn w:val="a0"/>
    <w:rsid w:val="00EB6776"/>
  </w:style>
  <w:style w:type="paragraph" w:customStyle="1" w:styleId="c0">
    <w:name w:val="c0"/>
    <w:basedOn w:val="a"/>
    <w:rsid w:val="00EB6776"/>
    <w:pPr>
      <w:spacing w:before="100" w:beforeAutospacing="1" w:after="100" w:afterAutospacing="1"/>
    </w:pPr>
  </w:style>
  <w:style w:type="paragraph" w:customStyle="1" w:styleId="c3">
    <w:name w:val="c3"/>
    <w:basedOn w:val="a"/>
    <w:rsid w:val="00EB6776"/>
    <w:pPr>
      <w:spacing w:before="100" w:beforeAutospacing="1" w:after="100" w:afterAutospacing="1"/>
    </w:pPr>
  </w:style>
  <w:style w:type="character" w:customStyle="1" w:styleId="js-invalid-drag-target">
    <w:name w:val="js-invalid-drag-target"/>
    <w:basedOn w:val="a0"/>
    <w:rsid w:val="00EB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.mail.yandex.net/url/3R_EGte4w5vxprm5j6688Q,1346863818/galina27.ucoz.ru%2Fload%2F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node/14327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E99C-FCEA-40DE-8005-859E1186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26</cp:revision>
  <cp:lastPrinted>2016-06-13T11:55:00Z</cp:lastPrinted>
  <dcterms:created xsi:type="dcterms:W3CDTF">2014-08-20T18:45:00Z</dcterms:created>
  <dcterms:modified xsi:type="dcterms:W3CDTF">2017-10-24T06:54:00Z</dcterms:modified>
</cp:coreProperties>
</file>